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9DB" w:rsidRDefault="006579DB" w:rsidP="00DF21F0">
      <w:pPr>
        <w:ind w:left="7788" w:firstLine="708"/>
        <w:jc w:val="both"/>
        <w:rPr>
          <w:rFonts w:asciiTheme="majorHAnsi" w:hAnsiTheme="majorHAnsi"/>
          <w:sz w:val="24"/>
          <w:szCs w:val="24"/>
          <w:lang w:val="bs-Cyrl-BA"/>
        </w:rPr>
      </w:pPr>
    </w:p>
    <w:p w:rsidR="003B315B" w:rsidRPr="00D742C4" w:rsidRDefault="00DF21F0" w:rsidP="00DF21F0">
      <w:pPr>
        <w:ind w:left="7788" w:firstLine="708"/>
        <w:jc w:val="both"/>
        <w:rPr>
          <w:rFonts w:asciiTheme="majorHAnsi" w:hAnsiTheme="majorHAnsi"/>
          <w:sz w:val="24"/>
          <w:szCs w:val="24"/>
          <w:lang w:val="bs-Cyrl-BA"/>
        </w:rPr>
      </w:pPr>
      <w:r w:rsidRPr="00D742C4">
        <w:rPr>
          <w:rFonts w:asciiTheme="majorHAnsi" w:hAnsiTheme="majorHAnsi"/>
          <w:sz w:val="24"/>
          <w:szCs w:val="24"/>
          <w:lang w:val="bs-Cyrl-BA"/>
        </w:rPr>
        <w:t xml:space="preserve">ПРИЈЕДЛОГ </w:t>
      </w:r>
    </w:p>
    <w:p w:rsidR="003C39A4" w:rsidRPr="00D742C4" w:rsidRDefault="003B315B" w:rsidP="003C39A4">
      <w:pPr>
        <w:jc w:val="both"/>
        <w:rPr>
          <w:rFonts w:asciiTheme="majorHAnsi" w:hAnsiTheme="majorHAnsi"/>
          <w:sz w:val="24"/>
          <w:szCs w:val="24"/>
          <w:lang w:val="hr-BA"/>
        </w:rPr>
      </w:pPr>
      <w:r w:rsidRPr="00D742C4">
        <w:rPr>
          <w:rFonts w:asciiTheme="majorHAnsi" w:hAnsiTheme="majorHAnsi"/>
          <w:sz w:val="24"/>
          <w:szCs w:val="24"/>
          <w:lang w:val="sr-Cyrl-CS"/>
        </w:rPr>
        <w:t xml:space="preserve">        </w:t>
      </w:r>
      <w:r w:rsidR="003C39A4" w:rsidRPr="00D742C4">
        <w:rPr>
          <w:rFonts w:asciiTheme="majorHAnsi" w:hAnsiTheme="majorHAnsi"/>
          <w:sz w:val="24"/>
          <w:szCs w:val="24"/>
          <w:lang w:val="hr-BA"/>
        </w:rPr>
        <w:tab/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На основу члана 348. став </w:t>
      </w:r>
      <w:r w:rsidR="003C39A4" w:rsidRPr="00D742C4">
        <w:rPr>
          <w:rFonts w:asciiTheme="majorHAnsi" w:hAnsiTheme="majorHAnsi"/>
          <w:sz w:val="24"/>
          <w:szCs w:val="24"/>
        </w:rPr>
        <w:t>1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>. Закона о стварним правима</w:t>
      </w:r>
      <w:r w:rsidR="003C39A4" w:rsidRPr="00D742C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D742C4" w:rsidRPr="00D742C4">
        <w:rPr>
          <w:rFonts w:ascii="Cambria" w:hAnsi="Cambria"/>
          <w:sz w:val="24"/>
          <w:szCs w:val="24"/>
          <w:lang w:val="sr-Cyrl-CS"/>
        </w:rPr>
        <w:t>(„Службени гласник Републике Српске“, број: 124/08, 3/09, 58/09, 95/11</w:t>
      </w:r>
      <w:r w:rsidR="00D742C4" w:rsidRPr="00D742C4">
        <w:rPr>
          <w:rFonts w:ascii="Cambria" w:hAnsi="Cambria"/>
          <w:sz w:val="24"/>
          <w:szCs w:val="24"/>
        </w:rPr>
        <w:t>,</w:t>
      </w:r>
      <w:r w:rsidR="00D742C4" w:rsidRPr="00D742C4">
        <w:rPr>
          <w:rFonts w:ascii="Cambria" w:hAnsi="Cambria"/>
          <w:sz w:val="24"/>
          <w:szCs w:val="24"/>
          <w:lang w:val="sr-Cyrl-CS"/>
        </w:rPr>
        <w:t xml:space="preserve"> 60/15</w:t>
      </w:r>
      <w:r w:rsidR="00D742C4" w:rsidRPr="00D742C4">
        <w:rPr>
          <w:rFonts w:ascii="Cambria" w:hAnsi="Cambria"/>
          <w:sz w:val="24"/>
          <w:szCs w:val="24"/>
          <w:lang w:val="sr-Cyrl-BA"/>
        </w:rPr>
        <w:t>, 18/16 – одлука УС, 107/19, 1/21-одлука УС и 119/21-одлука УС</w:t>
      </w:r>
      <w:r w:rsidR="00D742C4" w:rsidRPr="00D742C4">
        <w:rPr>
          <w:rFonts w:ascii="Cambria" w:hAnsi="Cambria"/>
          <w:sz w:val="24"/>
          <w:szCs w:val="24"/>
          <w:lang w:val="bs-Cyrl-BA"/>
        </w:rPr>
        <w:t>),</w:t>
      </w:r>
      <w:r w:rsidR="00D742C4" w:rsidRPr="00D742C4">
        <w:rPr>
          <w:rFonts w:ascii="Cambria" w:hAnsi="Cambria"/>
          <w:sz w:val="24"/>
          <w:szCs w:val="24"/>
          <w:lang w:val="bs-Latn-BA"/>
        </w:rPr>
        <w:t xml:space="preserve"> </w:t>
      </w:r>
      <w:r w:rsidR="00D742C4" w:rsidRPr="00D742C4">
        <w:rPr>
          <w:rFonts w:ascii="Cambria" w:hAnsi="Cambria"/>
          <w:sz w:val="24"/>
          <w:szCs w:val="24"/>
          <w:lang w:val="sr-Cyrl-CS"/>
        </w:rPr>
        <w:t xml:space="preserve"> 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>члана 5. Правилник</w:t>
      </w:r>
      <w:r w:rsidR="003C39A4" w:rsidRPr="00D742C4">
        <w:rPr>
          <w:rFonts w:asciiTheme="majorHAnsi" w:hAnsiTheme="majorHAnsi"/>
          <w:sz w:val="24"/>
          <w:szCs w:val="24"/>
        </w:rPr>
        <w:t>a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о поступку јавног конкурса за располагање непокретностима у својини Републике Српске и јединица локалне самоуправе („Службени гласник Републике Српске“, број: 20/12</w:t>
      </w:r>
      <w:r w:rsidR="003C39A4" w:rsidRPr="00D742C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>и</w:t>
      </w:r>
      <w:r w:rsidR="003C39A4" w:rsidRPr="00D742C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3C39A4" w:rsidRPr="00D742C4">
        <w:rPr>
          <w:rFonts w:ascii="Cambria" w:hAnsi="Cambria"/>
          <w:sz w:val="24"/>
          <w:szCs w:val="24"/>
          <w:lang w:val="sr-Cyrl-CS"/>
        </w:rPr>
        <w:t>63/19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>)</w:t>
      </w:r>
      <w:r w:rsidR="003C39A4" w:rsidRPr="00D742C4">
        <w:rPr>
          <w:rFonts w:asciiTheme="majorHAnsi" w:hAnsiTheme="majorHAnsi"/>
          <w:sz w:val="24"/>
          <w:szCs w:val="24"/>
        </w:rPr>
        <w:t xml:space="preserve">, </w:t>
      </w:r>
      <w:r w:rsidR="004D4E31">
        <w:rPr>
          <w:rFonts w:asciiTheme="majorHAnsi" w:hAnsiTheme="majorHAnsi"/>
          <w:sz w:val="24"/>
          <w:szCs w:val="24"/>
          <w:lang w:val="bs-Cyrl-BA"/>
        </w:rPr>
        <w:t>члана 18. став 1. тачка 1</w:t>
      </w:r>
      <w:r w:rsidR="009E05E8">
        <w:rPr>
          <w:rFonts w:asciiTheme="majorHAnsi" w:hAnsiTheme="majorHAnsi"/>
          <w:sz w:val="24"/>
          <w:szCs w:val="24"/>
          <w:lang w:val="bs-Cyrl-BA"/>
        </w:rPr>
        <w:t>)</w:t>
      </w:r>
      <w:r w:rsidR="004D4E31">
        <w:rPr>
          <w:rFonts w:asciiTheme="majorHAnsi" w:hAnsiTheme="majorHAnsi"/>
          <w:sz w:val="24"/>
          <w:szCs w:val="24"/>
          <w:lang w:val="bs-Cyrl-BA"/>
        </w:rPr>
        <w:t xml:space="preserve"> податчка 8. и 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>члана 39. став 2. тачка 13. Закона о локалној самоуправи („Службени гласник Републике Српске“, број: 97/16</w:t>
      </w:r>
      <w:r w:rsidR="003709BE" w:rsidRPr="00D742C4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>36/19</w:t>
      </w:r>
      <w:r w:rsidR="003709BE" w:rsidRPr="00D742C4">
        <w:rPr>
          <w:rFonts w:asciiTheme="majorHAnsi" w:hAnsiTheme="majorHAnsi"/>
          <w:sz w:val="24"/>
          <w:szCs w:val="24"/>
          <w:lang w:val="sr-Cyrl-CS"/>
        </w:rPr>
        <w:t xml:space="preserve"> и 61/21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>), члана 9. Одлуке о уређењу простора и грађевинском зем</w:t>
      </w:r>
      <w:r w:rsidR="003709BE" w:rsidRPr="00D742C4">
        <w:rPr>
          <w:rFonts w:asciiTheme="majorHAnsi" w:hAnsiTheme="majorHAnsi"/>
          <w:sz w:val="24"/>
          <w:szCs w:val="24"/>
          <w:lang w:val="sr-Cyrl-CS"/>
        </w:rPr>
        <w:t>љишту („Службени гласник Града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Дервента</w:t>
      </w:r>
      <w:r w:rsidR="003C39A4" w:rsidRPr="00D742C4">
        <w:rPr>
          <w:rFonts w:asciiTheme="majorHAnsi" w:hAnsiTheme="majorHAnsi"/>
          <w:sz w:val="24"/>
          <w:szCs w:val="24"/>
        </w:rPr>
        <w:t>“</w:t>
      </w:r>
      <w:r w:rsidR="003709BE" w:rsidRPr="00D742C4">
        <w:rPr>
          <w:rFonts w:asciiTheme="majorHAnsi" w:hAnsiTheme="majorHAnsi"/>
          <w:sz w:val="24"/>
          <w:szCs w:val="24"/>
          <w:lang w:val="sr-Cyrl-CS"/>
        </w:rPr>
        <w:t>, број: 15/21</w:t>
      </w:r>
      <w:r w:rsidR="00D742C4">
        <w:rPr>
          <w:rFonts w:asciiTheme="majorHAnsi" w:hAnsiTheme="majorHAnsi"/>
          <w:sz w:val="24"/>
          <w:szCs w:val="24"/>
          <w:lang w:val="sr-Cyrl-CS"/>
        </w:rPr>
        <w:t xml:space="preserve"> и 18/22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) </w:t>
      </w:r>
      <w:r w:rsidR="003C39A4" w:rsidRPr="00D742C4">
        <w:rPr>
          <w:rFonts w:asciiTheme="majorHAnsi" w:hAnsiTheme="majorHAnsi"/>
          <w:sz w:val="24"/>
          <w:szCs w:val="24"/>
        </w:rPr>
        <w:t xml:space="preserve">и 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>члана 37. став 2</w:t>
      </w:r>
      <w:r w:rsidR="003709BE" w:rsidRPr="00D742C4">
        <w:rPr>
          <w:rFonts w:asciiTheme="majorHAnsi" w:hAnsiTheme="majorHAnsi"/>
          <w:sz w:val="24"/>
          <w:szCs w:val="24"/>
          <w:lang w:val="sr-Cyrl-CS"/>
        </w:rPr>
        <w:t>. тачка 13</w:t>
      </w:r>
      <w:r w:rsidR="009E05E8">
        <w:rPr>
          <w:rFonts w:asciiTheme="majorHAnsi" w:hAnsiTheme="majorHAnsi"/>
          <w:sz w:val="24"/>
          <w:szCs w:val="24"/>
          <w:lang w:val="sr-Cyrl-CS"/>
        </w:rPr>
        <w:t>)</w:t>
      </w:r>
      <w:r w:rsidR="003709BE" w:rsidRPr="00D742C4">
        <w:rPr>
          <w:rFonts w:asciiTheme="majorHAnsi" w:hAnsiTheme="majorHAnsi"/>
          <w:sz w:val="24"/>
          <w:szCs w:val="24"/>
          <w:lang w:val="sr-Cyrl-CS"/>
        </w:rPr>
        <w:t xml:space="preserve"> Статута Града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 Дервента</w:t>
      </w:r>
      <w:r w:rsidR="003C39A4" w:rsidRPr="00D742C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 xml:space="preserve">(„Службени гласник </w:t>
      </w:r>
      <w:r w:rsidR="003709BE" w:rsidRPr="00D742C4">
        <w:rPr>
          <w:rFonts w:asciiTheme="majorHAnsi" w:hAnsiTheme="majorHAnsi"/>
          <w:sz w:val="24"/>
          <w:szCs w:val="24"/>
          <w:lang w:val="sr-Cyrl-CS"/>
        </w:rPr>
        <w:t xml:space="preserve">Града 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>Дервента</w:t>
      </w:r>
      <w:r w:rsidR="003C39A4" w:rsidRPr="00D742C4">
        <w:rPr>
          <w:rFonts w:asciiTheme="majorHAnsi" w:hAnsiTheme="majorHAnsi"/>
          <w:sz w:val="24"/>
          <w:szCs w:val="24"/>
        </w:rPr>
        <w:t>“</w:t>
      </w:r>
      <w:r w:rsidR="00D742C4">
        <w:rPr>
          <w:rFonts w:asciiTheme="majorHAnsi" w:hAnsiTheme="majorHAnsi"/>
          <w:sz w:val="24"/>
          <w:szCs w:val="24"/>
          <w:lang w:val="sr-Cyrl-CS"/>
        </w:rPr>
        <w:t xml:space="preserve">, број: 6/21, </w:t>
      </w:r>
      <w:r w:rsidR="003709BE" w:rsidRPr="00D742C4">
        <w:rPr>
          <w:rFonts w:asciiTheme="majorHAnsi" w:hAnsiTheme="majorHAnsi"/>
          <w:sz w:val="24"/>
          <w:szCs w:val="24"/>
          <w:lang w:val="sr-Cyrl-CS"/>
        </w:rPr>
        <w:t>20/21</w:t>
      </w:r>
      <w:r w:rsidR="00D742C4">
        <w:rPr>
          <w:rFonts w:asciiTheme="majorHAnsi" w:hAnsiTheme="majorHAnsi"/>
          <w:sz w:val="24"/>
          <w:szCs w:val="24"/>
          <w:lang w:val="sr-Cyrl-CS"/>
        </w:rPr>
        <w:t xml:space="preserve"> и 10/22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>),</w:t>
      </w:r>
      <w:r w:rsidR="003C39A4" w:rsidRPr="00D742C4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>Скуп</w:t>
      </w:r>
      <w:r w:rsidR="009E05E8">
        <w:rPr>
          <w:rFonts w:asciiTheme="majorHAnsi" w:hAnsiTheme="majorHAnsi"/>
          <w:sz w:val="24"/>
          <w:szCs w:val="24"/>
          <w:lang w:val="sr-Cyrl-CS"/>
        </w:rPr>
        <w:t>штина г</w:t>
      </w:r>
      <w:r w:rsidR="00DF759B" w:rsidRPr="00D742C4">
        <w:rPr>
          <w:rFonts w:asciiTheme="majorHAnsi" w:hAnsiTheme="majorHAnsi"/>
          <w:sz w:val="24"/>
          <w:szCs w:val="24"/>
          <w:lang w:val="sr-Cyrl-CS"/>
        </w:rPr>
        <w:t>рада</w:t>
      </w:r>
      <w:r w:rsidR="009E05E8">
        <w:rPr>
          <w:rFonts w:asciiTheme="majorHAnsi" w:hAnsiTheme="majorHAnsi"/>
          <w:sz w:val="24"/>
          <w:szCs w:val="24"/>
          <w:lang w:val="sr-Cyrl-CS"/>
        </w:rPr>
        <w:t xml:space="preserve"> Дервента, 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>на сједници одржаној дана ____________</w:t>
      </w:r>
      <w:r w:rsidR="003C39A4" w:rsidRPr="00D742C4">
        <w:rPr>
          <w:rFonts w:asciiTheme="majorHAnsi" w:hAnsiTheme="majorHAnsi"/>
          <w:sz w:val="24"/>
          <w:szCs w:val="24"/>
        </w:rPr>
        <w:t xml:space="preserve"> 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>202</w:t>
      </w:r>
      <w:r w:rsidR="00A0442E">
        <w:rPr>
          <w:rFonts w:asciiTheme="majorHAnsi" w:hAnsiTheme="majorHAnsi"/>
          <w:sz w:val="24"/>
          <w:szCs w:val="24"/>
          <w:lang w:val="sr-Cyrl-CS"/>
        </w:rPr>
        <w:t>5</w:t>
      </w:r>
      <w:r w:rsidR="003C39A4" w:rsidRPr="00D742C4">
        <w:rPr>
          <w:rFonts w:asciiTheme="majorHAnsi" w:hAnsiTheme="majorHAnsi"/>
          <w:sz w:val="24"/>
          <w:szCs w:val="24"/>
          <w:lang w:val="sr-Cyrl-CS"/>
        </w:rPr>
        <w:t>. године, донијела је</w:t>
      </w:r>
    </w:p>
    <w:p w:rsidR="00480245" w:rsidRPr="003B315B" w:rsidRDefault="00480245" w:rsidP="00480245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3B315B" w:rsidRPr="003B315B" w:rsidRDefault="003B315B" w:rsidP="00480245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  <w:r w:rsidRPr="003B315B">
        <w:rPr>
          <w:rFonts w:asciiTheme="majorHAnsi" w:hAnsiTheme="majorHAnsi"/>
          <w:bCs/>
          <w:sz w:val="24"/>
          <w:szCs w:val="24"/>
          <w:lang w:val="sr-Cyrl-CS"/>
        </w:rPr>
        <w:t>ОДЛУКУ</w:t>
      </w:r>
    </w:p>
    <w:p w:rsidR="00022F77" w:rsidRDefault="00F44C58" w:rsidP="00480245">
      <w:pPr>
        <w:spacing w:after="0"/>
        <w:jc w:val="center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  <w:lang w:val="sr-Cyrl-CS"/>
        </w:rPr>
        <w:t>о продаји неизграђеног градског грађевинског земљишта</w:t>
      </w:r>
      <w:r w:rsidR="008531B5">
        <w:rPr>
          <w:rFonts w:asciiTheme="majorHAnsi" w:hAnsiTheme="majorHAnsi"/>
          <w:bCs/>
          <w:sz w:val="24"/>
          <w:szCs w:val="24"/>
          <w:lang w:val="sr-Cyrl-CS"/>
        </w:rPr>
        <w:t xml:space="preserve"> (грађевинска парцела број</w:t>
      </w:r>
      <w:r w:rsidR="008223FA">
        <w:rPr>
          <w:rFonts w:asciiTheme="majorHAnsi" w:hAnsiTheme="majorHAnsi"/>
          <w:bCs/>
          <w:sz w:val="24"/>
          <w:szCs w:val="24"/>
          <w:lang w:val="bs-Latn-BA"/>
        </w:rPr>
        <w:t>:</w:t>
      </w:r>
      <w:r w:rsidR="008531B5">
        <w:rPr>
          <w:rFonts w:asciiTheme="majorHAnsi" w:hAnsiTheme="majorHAnsi"/>
          <w:bCs/>
          <w:sz w:val="24"/>
          <w:szCs w:val="24"/>
          <w:lang w:val="sr-Cyrl-CS"/>
        </w:rPr>
        <w:t xml:space="preserve"> 15)</w:t>
      </w:r>
      <w:r w:rsidR="0066047E"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Cs/>
          <w:sz w:val="24"/>
          <w:szCs w:val="24"/>
          <w:lang w:val="sr-Cyrl-CS"/>
        </w:rPr>
        <w:t xml:space="preserve"> </w:t>
      </w:r>
      <w:r w:rsidR="00DF759B">
        <w:rPr>
          <w:rFonts w:asciiTheme="majorHAnsi" w:hAnsiTheme="majorHAnsi"/>
          <w:bCs/>
          <w:sz w:val="24"/>
          <w:szCs w:val="24"/>
          <w:lang w:val="sr-Cyrl-CS"/>
        </w:rPr>
        <w:t>у својини Града</w:t>
      </w:r>
      <w:r w:rsidR="003B315B" w:rsidRPr="003B315B">
        <w:rPr>
          <w:rFonts w:asciiTheme="majorHAnsi" w:hAnsiTheme="majorHAnsi"/>
          <w:bCs/>
          <w:sz w:val="24"/>
          <w:szCs w:val="24"/>
          <w:lang w:val="sr-Cyrl-CS"/>
        </w:rPr>
        <w:t xml:space="preserve"> Дервента</w:t>
      </w:r>
      <w:r>
        <w:rPr>
          <w:rFonts w:asciiTheme="majorHAnsi" w:hAnsiTheme="majorHAnsi"/>
          <w:bCs/>
          <w:sz w:val="24"/>
          <w:szCs w:val="24"/>
          <w:lang w:val="sr-Cyrl-CS"/>
        </w:rPr>
        <w:t xml:space="preserve"> у обухвату РП „</w:t>
      </w:r>
      <w:r w:rsidR="003C39A4">
        <w:rPr>
          <w:rFonts w:asciiTheme="majorHAnsi" w:hAnsiTheme="majorHAnsi"/>
          <w:bCs/>
          <w:sz w:val="24"/>
          <w:szCs w:val="24"/>
          <w:lang w:val="hr-BA"/>
        </w:rPr>
        <w:t>ИНДУСТРИЈСКА ЗОНА</w:t>
      </w:r>
      <w:r>
        <w:rPr>
          <w:rFonts w:asciiTheme="majorHAnsi" w:hAnsiTheme="majorHAnsi"/>
          <w:bCs/>
          <w:sz w:val="24"/>
          <w:szCs w:val="24"/>
          <w:lang w:val="sr-Cyrl-CS"/>
        </w:rPr>
        <w:t>“</w:t>
      </w:r>
      <w:r w:rsidR="008223FA">
        <w:rPr>
          <w:rFonts w:asciiTheme="majorHAnsi" w:hAnsiTheme="majorHAnsi"/>
          <w:bCs/>
          <w:sz w:val="24"/>
          <w:szCs w:val="24"/>
        </w:rPr>
        <w:t xml:space="preserve">, </w:t>
      </w:r>
    </w:p>
    <w:p w:rsidR="003B315B" w:rsidRDefault="003B315B" w:rsidP="00480245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  <w:r w:rsidRPr="003B315B">
        <w:rPr>
          <w:rFonts w:asciiTheme="majorHAnsi" w:hAnsiTheme="majorHAnsi"/>
          <w:bCs/>
          <w:sz w:val="24"/>
          <w:szCs w:val="24"/>
        </w:rPr>
        <w:t>путем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 xml:space="preserve"> усменог јавног надметања (</w:t>
      </w:r>
      <w:r w:rsidRPr="003B315B">
        <w:rPr>
          <w:rFonts w:asciiTheme="majorHAnsi" w:hAnsiTheme="majorHAnsi"/>
          <w:bCs/>
          <w:sz w:val="24"/>
          <w:szCs w:val="24"/>
        </w:rPr>
        <w:t xml:space="preserve"> лицитације</w:t>
      </w:r>
      <w:r w:rsidR="00F44C58">
        <w:rPr>
          <w:rFonts w:asciiTheme="majorHAnsi" w:hAnsiTheme="majorHAnsi"/>
          <w:bCs/>
          <w:sz w:val="24"/>
          <w:szCs w:val="24"/>
          <w:lang w:val="sr-Cyrl-CS"/>
        </w:rPr>
        <w:t>)</w:t>
      </w:r>
    </w:p>
    <w:p w:rsidR="00480245" w:rsidRPr="003B315B" w:rsidRDefault="00480245" w:rsidP="00480245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</w:p>
    <w:p w:rsidR="003B315B" w:rsidRDefault="003B315B" w:rsidP="00A10092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  <w:r w:rsidRPr="003B315B">
        <w:rPr>
          <w:rFonts w:asciiTheme="majorHAnsi" w:hAnsiTheme="majorHAnsi"/>
          <w:bCs/>
          <w:sz w:val="24"/>
          <w:szCs w:val="24"/>
          <w:lang w:val="sr-Cyrl-CS"/>
        </w:rPr>
        <w:t>Члан 1.</w:t>
      </w:r>
    </w:p>
    <w:p w:rsidR="00A10092" w:rsidRPr="003B315B" w:rsidRDefault="00A10092" w:rsidP="00A10092">
      <w:pPr>
        <w:spacing w:after="0"/>
        <w:jc w:val="center"/>
        <w:rPr>
          <w:rFonts w:asciiTheme="majorHAnsi" w:hAnsiTheme="majorHAnsi"/>
          <w:bCs/>
          <w:sz w:val="24"/>
          <w:szCs w:val="24"/>
          <w:lang w:val="sr-Cyrl-CS"/>
        </w:rPr>
      </w:pPr>
    </w:p>
    <w:p w:rsidR="000B0462" w:rsidRPr="00353129" w:rsidRDefault="003B315B" w:rsidP="00A13FEE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ab/>
      </w:r>
      <w:r w:rsidR="00DF759B">
        <w:rPr>
          <w:rFonts w:asciiTheme="majorHAnsi" w:hAnsiTheme="majorHAnsi"/>
          <w:sz w:val="24"/>
          <w:szCs w:val="24"/>
          <w:lang w:val="sr-Cyrl-CS"/>
        </w:rPr>
        <w:t>Град</w:t>
      </w:r>
      <w:r w:rsidR="001D77D9">
        <w:rPr>
          <w:rFonts w:asciiTheme="majorHAnsi" w:hAnsiTheme="majorHAnsi"/>
          <w:sz w:val="24"/>
          <w:szCs w:val="24"/>
          <w:lang w:val="sr-Cyrl-CS"/>
        </w:rPr>
        <w:t xml:space="preserve"> Дервента 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продаје непокретности – 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неизграђено </w:t>
      </w:r>
      <w:r w:rsidRPr="003B315B">
        <w:rPr>
          <w:rFonts w:asciiTheme="majorHAnsi" w:hAnsiTheme="majorHAnsi"/>
          <w:sz w:val="24"/>
          <w:szCs w:val="24"/>
          <w:lang w:val="sr-Cyrl-CS"/>
        </w:rPr>
        <w:t>градско грађевинско  земљишт</w:t>
      </w:r>
      <w:r w:rsidR="00993768">
        <w:rPr>
          <w:rFonts w:asciiTheme="majorHAnsi" w:hAnsiTheme="majorHAnsi"/>
          <w:sz w:val="24"/>
          <w:szCs w:val="24"/>
          <w:lang w:val="sr-Cyrl-CS"/>
        </w:rPr>
        <w:t xml:space="preserve">е у </w:t>
      </w:r>
      <w:r w:rsidR="004571E7">
        <w:rPr>
          <w:rFonts w:asciiTheme="majorHAnsi" w:hAnsiTheme="majorHAnsi"/>
          <w:sz w:val="24"/>
          <w:szCs w:val="24"/>
          <w:lang w:val="sr-Cyrl-CS"/>
        </w:rPr>
        <w:t>својини</w:t>
      </w:r>
      <w:r w:rsidR="0047046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DF759B">
        <w:rPr>
          <w:rFonts w:asciiTheme="majorHAnsi" w:hAnsiTheme="majorHAnsi"/>
          <w:sz w:val="24"/>
          <w:szCs w:val="24"/>
          <w:lang w:val="sr-Cyrl-CS"/>
        </w:rPr>
        <w:t>Града</w:t>
      </w:r>
      <w:r w:rsidR="00993768">
        <w:rPr>
          <w:rFonts w:asciiTheme="majorHAnsi" w:hAnsiTheme="majorHAnsi"/>
          <w:sz w:val="24"/>
          <w:szCs w:val="24"/>
          <w:lang w:val="sr-Cyrl-CS"/>
        </w:rPr>
        <w:t xml:space="preserve"> Дервента са 1/1 дијела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, које се налази </w:t>
      </w:r>
      <w:r w:rsidRPr="003B315B">
        <w:rPr>
          <w:rFonts w:asciiTheme="majorHAnsi" w:hAnsiTheme="majorHAnsi"/>
          <w:sz w:val="24"/>
          <w:szCs w:val="24"/>
        </w:rPr>
        <w:t>у обухвату Регулационог плана „</w:t>
      </w:r>
      <w:r w:rsidR="003C39A4">
        <w:rPr>
          <w:rFonts w:asciiTheme="majorHAnsi" w:hAnsiTheme="majorHAnsi"/>
          <w:sz w:val="24"/>
          <w:szCs w:val="24"/>
          <w:lang w:val="sr-Cyrl-CS"/>
        </w:rPr>
        <w:t>ИНДУСТРИЈСКА ЗОНА</w:t>
      </w:r>
      <w:r w:rsidRPr="003B315B">
        <w:rPr>
          <w:rFonts w:asciiTheme="majorHAnsi" w:hAnsiTheme="majorHAnsi"/>
          <w:sz w:val="24"/>
          <w:szCs w:val="24"/>
        </w:rPr>
        <w:t>“,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у Жељезничкој улици, </w:t>
      </w:r>
      <w:r>
        <w:rPr>
          <w:rFonts w:asciiTheme="majorHAnsi" w:hAnsiTheme="majorHAnsi"/>
          <w:sz w:val="24"/>
          <w:szCs w:val="24"/>
          <w:lang w:val="sr-Cyrl-CS"/>
        </w:rPr>
        <w:t>уписано у</w:t>
      </w:r>
      <w:r w:rsidR="000B046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Лист непокретности </w:t>
      </w:r>
      <w:r w:rsidR="000B0462">
        <w:rPr>
          <w:rFonts w:asciiTheme="majorHAnsi" w:hAnsiTheme="majorHAnsi"/>
          <w:sz w:val="24"/>
          <w:szCs w:val="24"/>
          <w:lang w:val="sr-Cyrl-CS"/>
        </w:rPr>
        <w:t>број</w:t>
      </w:r>
      <w:r w:rsidR="003C39A4">
        <w:rPr>
          <w:rFonts w:asciiTheme="majorHAnsi" w:hAnsiTheme="majorHAnsi"/>
          <w:sz w:val="24"/>
          <w:szCs w:val="24"/>
          <w:lang w:val="sr-Cyrl-CS"/>
        </w:rPr>
        <w:t xml:space="preserve"> :</w:t>
      </w:r>
      <w:r w:rsidR="000B046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C39A4">
        <w:rPr>
          <w:rFonts w:asciiTheme="majorHAnsi" w:hAnsiTheme="majorHAnsi"/>
          <w:sz w:val="24"/>
          <w:szCs w:val="24"/>
          <w:lang w:val="sr-Cyrl-CS"/>
        </w:rPr>
        <w:t>416</w:t>
      </w:r>
      <w:r w:rsidR="000B0462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 xml:space="preserve">КО Дервента </w:t>
      </w:r>
      <w:r w:rsidR="003C39A4">
        <w:rPr>
          <w:rFonts w:asciiTheme="majorHAnsi" w:hAnsiTheme="majorHAnsi"/>
          <w:sz w:val="24"/>
          <w:szCs w:val="24"/>
          <w:lang w:val="sr-Cyrl-CS"/>
        </w:rPr>
        <w:t>1</w:t>
      </w:r>
      <w:r w:rsidR="00353129">
        <w:rPr>
          <w:rFonts w:asciiTheme="majorHAnsi" w:hAnsiTheme="majorHAnsi"/>
          <w:sz w:val="24"/>
          <w:szCs w:val="24"/>
          <w:lang w:val="sr-Cyrl-CS"/>
        </w:rPr>
        <w:t xml:space="preserve"> и то г</w:t>
      </w:r>
      <w:r w:rsidR="000B0462">
        <w:rPr>
          <w:rFonts w:ascii="Cambria" w:hAnsi="Cambria"/>
          <w:sz w:val="24"/>
          <w:szCs w:val="24"/>
          <w:lang w:val="sr-Cyrl-CS"/>
        </w:rPr>
        <w:t>рађевинску парцелу</w:t>
      </w:r>
      <w:r w:rsidR="00470460">
        <w:rPr>
          <w:rFonts w:ascii="Cambria" w:hAnsi="Cambria"/>
          <w:sz w:val="24"/>
          <w:szCs w:val="24"/>
          <w:lang w:val="sr-Cyrl-CS"/>
        </w:rPr>
        <w:t xml:space="preserve"> број : 15, </w:t>
      </w:r>
      <w:r w:rsidR="000B0462">
        <w:rPr>
          <w:rFonts w:ascii="Cambria" w:hAnsi="Cambria"/>
          <w:sz w:val="24"/>
          <w:szCs w:val="24"/>
          <w:lang w:val="sr-Cyrl-CS"/>
        </w:rPr>
        <w:t xml:space="preserve">укупне површине </w:t>
      </w:r>
      <w:r w:rsidR="003C39A4">
        <w:rPr>
          <w:rFonts w:ascii="Cambria" w:hAnsi="Cambria"/>
          <w:sz w:val="24"/>
          <w:szCs w:val="24"/>
          <w:lang w:val="sr-Cyrl-CS"/>
        </w:rPr>
        <w:t>5.111</w:t>
      </w:r>
      <w:r w:rsidR="004571E7">
        <w:rPr>
          <w:rFonts w:ascii="Cambria" w:hAnsi="Cambria"/>
          <w:sz w:val="24"/>
          <w:szCs w:val="24"/>
          <w:lang w:val="sr-Cyrl-CS"/>
        </w:rPr>
        <w:t xml:space="preserve"> м2 а коју чине: катастарска парцела </w:t>
      </w:r>
      <w:r w:rsidR="000B0462">
        <w:rPr>
          <w:rFonts w:ascii="Cambria" w:hAnsi="Cambria"/>
          <w:sz w:val="24"/>
          <w:szCs w:val="24"/>
          <w:lang w:val="sr-Cyrl-CS"/>
        </w:rPr>
        <w:t>број:</w:t>
      </w:r>
      <w:r w:rsidR="000B0462" w:rsidRPr="000B0462">
        <w:rPr>
          <w:rFonts w:ascii="Cambria" w:hAnsi="Cambria"/>
          <w:sz w:val="24"/>
          <w:szCs w:val="24"/>
        </w:rPr>
        <w:t xml:space="preserve"> </w:t>
      </w:r>
      <w:r w:rsidR="00BE2692">
        <w:rPr>
          <w:rFonts w:ascii="Cambria" w:hAnsi="Cambria"/>
          <w:sz w:val="24"/>
          <w:szCs w:val="24"/>
        </w:rPr>
        <w:t>1</w:t>
      </w:r>
      <w:r w:rsidR="00BE2692">
        <w:rPr>
          <w:rFonts w:ascii="Cambria" w:hAnsi="Cambria"/>
          <w:sz w:val="24"/>
          <w:szCs w:val="24"/>
          <w:lang w:val="sr-Cyrl-CS"/>
        </w:rPr>
        <w:t xml:space="preserve">46/6 </w:t>
      </w:r>
      <w:r w:rsidR="000B0462">
        <w:rPr>
          <w:rFonts w:ascii="Cambria" w:hAnsi="Cambria"/>
          <w:sz w:val="24"/>
          <w:szCs w:val="24"/>
          <w:lang w:val="sr-Cyrl-CS"/>
        </w:rPr>
        <w:t>„</w:t>
      </w:r>
      <w:r w:rsidR="007F411F">
        <w:rPr>
          <w:rFonts w:ascii="Cambria" w:hAnsi="Cambria"/>
          <w:sz w:val="24"/>
          <w:szCs w:val="24"/>
          <w:lang w:val="sr-Cyrl-CS"/>
        </w:rPr>
        <w:t>ЈАСЕНЦИ</w:t>
      </w:r>
      <w:r w:rsidR="000B0462">
        <w:rPr>
          <w:rFonts w:ascii="Cambria" w:hAnsi="Cambria"/>
          <w:sz w:val="24"/>
          <w:szCs w:val="24"/>
          <w:lang w:val="sr-Cyrl-CS"/>
        </w:rPr>
        <w:t>“</w:t>
      </w:r>
      <w:r w:rsidR="000B0462">
        <w:rPr>
          <w:rFonts w:ascii="Cambria" w:hAnsi="Cambria"/>
          <w:sz w:val="24"/>
          <w:szCs w:val="24"/>
        </w:rPr>
        <w:t xml:space="preserve"> </w:t>
      </w:r>
      <w:r w:rsidR="000B0462">
        <w:rPr>
          <w:rFonts w:ascii="Cambria" w:hAnsi="Cambria"/>
          <w:sz w:val="24"/>
          <w:szCs w:val="24"/>
          <w:lang w:val="sr-Cyrl-CS"/>
        </w:rPr>
        <w:t>њива</w:t>
      </w:r>
      <w:r w:rsidR="007F411F">
        <w:rPr>
          <w:rFonts w:ascii="Cambria" w:hAnsi="Cambria"/>
          <w:sz w:val="24"/>
          <w:szCs w:val="24"/>
          <w:lang w:val="sr-Cyrl-CS"/>
        </w:rPr>
        <w:t xml:space="preserve"> 3</w:t>
      </w:r>
      <w:r w:rsidR="000B0462">
        <w:rPr>
          <w:rFonts w:ascii="Cambria" w:hAnsi="Cambria"/>
          <w:sz w:val="24"/>
          <w:szCs w:val="24"/>
          <w:lang w:val="sr-Cyrl-CS"/>
        </w:rPr>
        <w:t xml:space="preserve">. класе </w:t>
      </w:r>
      <w:r w:rsidR="007F411F">
        <w:rPr>
          <w:rFonts w:ascii="Cambria" w:hAnsi="Cambria"/>
          <w:sz w:val="24"/>
          <w:szCs w:val="24"/>
          <w:lang w:val="sr-Cyrl-CS"/>
        </w:rPr>
        <w:t>површине 2</w:t>
      </w:r>
      <w:r w:rsidR="0044253C">
        <w:rPr>
          <w:rFonts w:ascii="Cambria" w:hAnsi="Cambria"/>
          <w:sz w:val="24"/>
          <w:szCs w:val="24"/>
          <w:lang w:val="sr-Cyrl-CS"/>
        </w:rPr>
        <w:t>.</w:t>
      </w:r>
      <w:r w:rsidR="007F411F">
        <w:rPr>
          <w:rFonts w:ascii="Cambria" w:hAnsi="Cambria"/>
          <w:sz w:val="24"/>
          <w:szCs w:val="24"/>
          <w:lang w:val="sr-Cyrl-CS"/>
        </w:rPr>
        <w:t>5</w:t>
      </w:r>
      <w:r w:rsidR="004571E7">
        <w:rPr>
          <w:rFonts w:ascii="Cambria" w:hAnsi="Cambria"/>
          <w:sz w:val="24"/>
          <w:szCs w:val="24"/>
          <w:lang w:val="sr-Cyrl-CS"/>
        </w:rPr>
        <w:t>41 м2, катастарска парцела број</w:t>
      </w:r>
      <w:r w:rsidR="007F411F">
        <w:rPr>
          <w:rFonts w:ascii="Cambria" w:hAnsi="Cambria"/>
          <w:sz w:val="24"/>
          <w:szCs w:val="24"/>
          <w:lang w:val="sr-Cyrl-CS"/>
        </w:rPr>
        <w:t xml:space="preserve">: 115/40 „ЈАСЕНЦИ“ </w:t>
      </w:r>
      <w:r w:rsidR="000B0462">
        <w:rPr>
          <w:rFonts w:ascii="Cambria" w:hAnsi="Cambria"/>
          <w:sz w:val="24"/>
          <w:szCs w:val="24"/>
        </w:rPr>
        <w:t xml:space="preserve">њива </w:t>
      </w:r>
      <w:r w:rsidR="007F411F">
        <w:rPr>
          <w:rFonts w:ascii="Cambria" w:hAnsi="Cambria"/>
          <w:sz w:val="24"/>
          <w:szCs w:val="24"/>
          <w:lang w:val="sr-Cyrl-CS"/>
        </w:rPr>
        <w:t>3</w:t>
      </w:r>
      <w:r w:rsidR="000B0462">
        <w:rPr>
          <w:rFonts w:ascii="Cambria" w:hAnsi="Cambria"/>
          <w:sz w:val="24"/>
          <w:szCs w:val="24"/>
        </w:rPr>
        <w:t xml:space="preserve">. класе површине </w:t>
      </w:r>
      <w:r w:rsidR="007F411F">
        <w:rPr>
          <w:rFonts w:ascii="Cambria" w:hAnsi="Cambria"/>
          <w:sz w:val="24"/>
          <w:szCs w:val="24"/>
          <w:lang w:val="sr-Cyrl-CS"/>
        </w:rPr>
        <w:t>1</w:t>
      </w:r>
      <w:r w:rsidR="0044253C">
        <w:rPr>
          <w:rFonts w:ascii="Cambria" w:hAnsi="Cambria"/>
          <w:sz w:val="24"/>
          <w:szCs w:val="24"/>
          <w:lang w:val="sr-Cyrl-CS"/>
        </w:rPr>
        <w:t>.</w:t>
      </w:r>
      <w:r w:rsidR="007F411F">
        <w:rPr>
          <w:rFonts w:ascii="Cambria" w:hAnsi="Cambria"/>
          <w:sz w:val="24"/>
          <w:szCs w:val="24"/>
          <w:lang w:val="sr-Cyrl-CS"/>
        </w:rPr>
        <w:t>539 м</w:t>
      </w:r>
      <w:r w:rsidR="000B0462">
        <w:rPr>
          <w:rFonts w:ascii="Cambria" w:hAnsi="Cambria"/>
          <w:sz w:val="24"/>
          <w:szCs w:val="24"/>
        </w:rPr>
        <w:t>2</w:t>
      </w:r>
      <w:r w:rsidR="000B0462">
        <w:rPr>
          <w:rFonts w:ascii="Cambria" w:hAnsi="Cambria"/>
          <w:sz w:val="24"/>
          <w:szCs w:val="24"/>
          <w:lang w:val="sr-Cyrl-CS"/>
        </w:rPr>
        <w:t xml:space="preserve"> и </w:t>
      </w:r>
      <w:r w:rsidR="004571E7">
        <w:rPr>
          <w:rFonts w:ascii="Cambria" w:hAnsi="Cambria"/>
          <w:sz w:val="24"/>
          <w:szCs w:val="24"/>
          <w:lang w:val="sr-Cyrl-CS"/>
        </w:rPr>
        <w:t>катастарска парцела број</w:t>
      </w:r>
      <w:r w:rsidR="007F411F">
        <w:rPr>
          <w:rFonts w:ascii="Cambria" w:hAnsi="Cambria"/>
          <w:sz w:val="24"/>
          <w:szCs w:val="24"/>
          <w:lang w:val="sr-Cyrl-CS"/>
        </w:rPr>
        <w:t>: 115/75 „ЈАСЕНЦИ“ њива 3. класе површине 1</w:t>
      </w:r>
      <w:r w:rsidR="0044253C">
        <w:rPr>
          <w:rFonts w:ascii="Cambria" w:hAnsi="Cambria"/>
          <w:sz w:val="24"/>
          <w:szCs w:val="24"/>
          <w:lang w:val="sr-Cyrl-CS"/>
        </w:rPr>
        <w:t>.</w:t>
      </w:r>
      <w:r w:rsidR="007F411F">
        <w:rPr>
          <w:rFonts w:ascii="Cambria" w:hAnsi="Cambria"/>
          <w:sz w:val="24"/>
          <w:szCs w:val="24"/>
          <w:lang w:val="sr-Cyrl-CS"/>
        </w:rPr>
        <w:t>031</w:t>
      </w:r>
      <w:r w:rsidR="000B0462">
        <w:rPr>
          <w:rFonts w:ascii="Cambria" w:hAnsi="Cambria"/>
          <w:sz w:val="24"/>
          <w:szCs w:val="24"/>
          <w:lang w:val="hr-BA"/>
        </w:rPr>
        <w:t xml:space="preserve"> </w:t>
      </w:r>
      <w:r w:rsidR="000B0462">
        <w:rPr>
          <w:rFonts w:ascii="Cambria" w:hAnsi="Cambria"/>
          <w:sz w:val="24"/>
          <w:szCs w:val="24"/>
          <w:lang w:val="sr-Cyrl-CS"/>
        </w:rPr>
        <w:t xml:space="preserve">м2, </w:t>
      </w:r>
      <w:r w:rsidR="000B0462" w:rsidRPr="007B18CF">
        <w:rPr>
          <w:rFonts w:ascii="Cambria" w:hAnsi="Cambria"/>
          <w:sz w:val="24"/>
          <w:szCs w:val="24"/>
          <w:lang w:val="sr-Cyrl-CS"/>
        </w:rPr>
        <w:t xml:space="preserve">по тржишној цијени </w:t>
      </w:r>
      <w:r w:rsidR="000B0462">
        <w:rPr>
          <w:rFonts w:ascii="Cambria" w:hAnsi="Cambria"/>
          <w:sz w:val="24"/>
          <w:szCs w:val="24"/>
        </w:rPr>
        <w:t>од</w:t>
      </w:r>
      <w:r w:rsidR="00E13323">
        <w:rPr>
          <w:rFonts w:ascii="Cambria" w:hAnsi="Cambria"/>
          <w:sz w:val="24"/>
          <w:szCs w:val="24"/>
          <w:lang w:val="sr-Cyrl-CS"/>
        </w:rPr>
        <w:t xml:space="preserve"> 49,22 </w:t>
      </w:r>
      <w:r w:rsidR="000B0462" w:rsidRPr="007B18CF">
        <w:rPr>
          <w:rFonts w:ascii="Cambria" w:hAnsi="Cambria"/>
          <w:sz w:val="24"/>
          <w:szCs w:val="24"/>
        </w:rPr>
        <w:t>KM/м2,</w:t>
      </w:r>
      <w:r w:rsidR="000B0462" w:rsidRPr="007B18CF">
        <w:rPr>
          <w:rFonts w:ascii="Cambria" w:hAnsi="Cambria"/>
          <w:sz w:val="24"/>
          <w:szCs w:val="24"/>
          <w:lang w:val="sr-Cyrl-CS"/>
        </w:rPr>
        <w:t xml:space="preserve"> односно по почетној продај</w:t>
      </w:r>
      <w:r w:rsidR="000B0462">
        <w:rPr>
          <w:rFonts w:ascii="Cambria" w:hAnsi="Cambria"/>
          <w:sz w:val="24"/>
          <w:szCs w:val="24"/>
          <w:lang w:val="sr-Cyrl-CS"/>
        </w:rPr>
        <w:t>ној цијени</w:t>
      </w:r>
      <w:r w:rsidR="00480245">
        <w:rPr>
          <w:rFonts w:ascii="Cambria" w:hAnsi="Cambria"/>
          <w:sz w:val="24"/>
          <w:szCs w:val="24"/>
          <w:lang w:val="sr-Cyrl-CS"/>
        </w:rPr>
        <w:t xml:space="preserve"> за цијелу грађевинску парцелу</w:t>
      </w:r>
      <w:r w:rsidR="00A13FEE">
        <w:rPr>
          <w:rFonts w:ascii="Cambria" w:hAnsi="Cambria"/>
          <w:sz w:val="24"/>
          <w:szCs w:val="24"/>
          <w:lang w:val="sr-Cyrl-CS"/>
        </w:rPr>
        <w:t xml:space="preserve"> у износу од </w:t>
      </w:r>
      <w:r w:rsidR="00E13323">
        <w:rPr>
          <w:rFonts w:ascii="Cambria" w:hAnsi="Cambria"/>
          <w:sz w:val="24"/>
          <w:szCs w:val="24"/>
          <w:lang w:val="sr-Cyrl-CS"/>
        </w:rPr>
        <w:t>251.563,</w:t>
      </w:r>
      <w:r w:rsidR="00E13323">
        <w:rPr>
          <w:rFonts w:ascii="Cambria" w:hAnsi="Cambria"/>
          <w:sz w:val="24"/>
          <w:szCs w:val="24"/>
          <w:lang w:val="bs-Latn-BA"/>
        </w:rPr>
        <w:t>42</w:t>
      </w:r>
      <w:r w:rsidR="007F411F">
        <w:rPr>
          <w:rFonts w:ascii="Cambria" w:hAnsi="Cambria"/>
          <w:sz w:val="24"/>
          <w:szCs w:val="24"/>
          <w:lang w:val="sr-Cyrl-CS"/>
        </w:rPr>
        <w:t xml:space="preserve"> </w:t>
      </w:r>
      <w:r w:rsidR="003C39A4">
        <w:rPr>
          <w:rFonts w:ascii="Cambria" w:hAnsi="Cambria"/>
          <w:sz w:val="24"/>
          <w:szCs w:val="24"/>
          <w:lang w:val="sr-Cyrl-CS"/>
        </w:rPr>
        <w:t>КМ.</w:t>
      </w:r>
    </w:p>
    <w:p w:rsidR="00A10092" w:rsidRPr="003249BA" w:rsidRDefault="00A10092" w:rsidP="003C39A4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5D7B67" w:rsidRDefault="005D7B67" w:rsidP="0044253C">
      <w:pPr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>Члан 2.</w:t>
      </w:r>
    </w:p>
    <w:p w:rsidR="0044253C" w:rsidRPr="005D7B67" w:rsidRDefault="0044253C" w:rsidP="0044253C">
      <w:pPr>
        <w:spacing w:after="0"/>
        <w:jc w:val="center"/>
        <w:rPr>
          <w:rFonts w:ascii="Cambria" w:hAnsi="Cambria"/>
          <w:sz w:val="24"/>
          <w:szCs w:val="24"/>
          <w:lang w:val="sr-Cyrl-CS"/>
        </w:rPr>
      </w:pPr>
    </w:p>
    <w:p w:rsidR="0044253C" w:rsidRDefault="005D7B67" w:rsidP="006579DB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hr-BA"/>
        </w:rPr>
        <w:tab/>
      </w:r>
      <w:r w:rsidR="00353129">
        <w:rPr>
          <w:rFonts w:asciiTheme="majorHAnsi" w:hAnsiTheme="majorHAnsi"/>
          <w:sz w:val="24"/>
          <w:szCs w:val="24"/>
          <w:lang w:val="sr-Cyrl-CS"/>
        </w:rPr>
        <w:t xml:space="preserve">На грађевинској парцели која је 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>предмет продаје према наведеном регулационом плану предвиђена је изградња</w:t>
      </w:r>
      <w:r w:rsidR="00A80FED">
        <w:rPr>
          <w:rFonts w:asciiTheme="majorHAnsi" w:hAnsiTheme="majorHAnsi"/>
          <w:sz w:val="24"/>
          <w:szCs w:val="24"/>
          <w:lang w:val="sr-Cyrl-CS"/>
        </w:rPr>
        <w:t xml:space="preserve"> пословног објек</w:t>
      </w:r>
      <w:r w:rsidR="003B315B">
        <w:rPr>
          <w:rFonts w:asciiTheme="majorHAnsi" w:hAnsiTheme="majorHAnsi"/>
          <w:sz w:val="24"/>
          <w:szCs w:val="24"/>
          <w:lang w:val="sr-Cyrl-CS"/>
        </w:rPr>
        <w:t>та</w:t>
      </w:r>
      <w:r w:rsidR="00993768">
        <w:rPr>
          <w:rFonts w:asciiTheme="majorHAnsi" w:hAnsiTheme="majorHAnsi"/>
          <w:sz w:val="24"/>
          <w:szCs w:val="24"/>
          <w:lang w:val="sr-Cyrl-CS"/>
        </w:rPr>
        <w:t>.</w:t>
      </w:r>
    </w:p>
    <w:p w:rsidR="006579DB" w:rsidRPr="009A2466" w:rsidRDefault="006579DB" w:rsidP="006579DB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44253C" w:rsidRDefault="0044253C" w:rsidP="0044253C">
      <w:pPr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Члан </w:t>
      </w:r>
      <w:r>
        <w:rPr>
          <w:rFonts w:asciiTheme="majorHAnsi" w:hAnsiTheme="majorHAnsi"/>
          <w:sz w:val="24"/>
          <w:szCs w:val="24"/>
          <w:lang w:val="sr-Cyrl-CS"/>
        </w:rPr>
        <w:t>3</w:t>
      </w:r>
      <w:r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44253C" w:rsidRDefault="0044253C" w:rsidP="0044253C">
      <w:pPr>
        <w:spacing w:after="0"/>
        <w:jc w:val="center"/>
        <w:rPr>
          <w:rFonts w:asciiTheme="majorHAnsi" w:hAnsiTheme="majorHAnsi"/>
          <w:sz w:val="24"/>
          <w:szCs w:val="24"/>
          <w:lang w:val="hr-BA"/>
        </w:rPr>
      </w:pPr>
    </w:p>
    <w:p w:rsidR="007763E6" w:rsidRDefault="0044253C" w:rsidP="00A0442E">
      <w:pPr>
        <w:pStyle w:val="Paragrafspiska"/>
        <w:numPr>
          <w:ilvl w:val="0"/>
          <w:numId w:val="2"/>
        </w:num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A0442E">
        <w:rPr>
          <w:rFonts w:asciiTheme="majorHAnsi" w:hAnsiTheme="majorHAnsi"/>
          <w:sz w:val="24"/>
          <w:szCs w:val="24"/>
          <w:lang w:val="sr-Cyrl-CS"/>
        </w:rPr>
        <w:t xml:space="preserve">Продаја непокретности из члана 1. ове Одлуке извршиће се усменим јавним </w:t>
      </w:r>
    </w:p>
    <w:p w:rsidR="00AE1771" w:rsidRDefault="0044253C" w:rsidP="00A84A20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A0442E">
        <w:rPr>
          <w:rFonts w:asciiTheme="majorHAnsi" w:hAnsiTheme="majorHAnsi"/>
          <w:sz w:val="24"/>
          <w:szCs w:val="24"/>
          <w:lang w:val="sr-Cyrl-CS"/>
        </w:rPr>
        <w:t>надметањем - лицитацијом (у даљем тексту: лицитација).</w:t>
      </w:r>
      <w:r w:rsidRPr="00A0442E">
        <w:rPr>
          <w:rFonts w:asciiTheme="majorHAnsi" w:hAnsiTheme="majorHAnsi"/>
          <w:sz w:val="24"/>
          <w:szCs w:val="24"/>
          <w:lang w:val="sr-Cyrl-CS"/>
        </w:rPr>
        <w:tab/>
      </w:r>
    </w:p>
    <w:p w:rsidR="00A0442E" w:rsidRPr="00A0442E" w:rsidRDefault="00A0442E" w:rsidP="00A0442E">
      <w:pPr>
        <w:spacing w:after="0"/>
        <w:ind w:left="705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 xml:space="preserve">(2) </w:t>
      </w:r>
      <w:r w:rsidRPr="00A0442E">
        <w:rPr>
          <w:rFonts w:ascii="Cambria" w:hAnsi="Cambria"/>
          <w:sz w:val="24"/>
          <w:szCs w:val="24"/>
          <w:lang w:val="sr-Cyrl-CS"/>
        </w:rPr>
        <w:t>О</w:t>
      </w:r>
      <w:r w:rsidRPr="00A0442E">
        <w:rPr>
          <w:rFonts w:ascii="Cambria" w:hAnsi="Cambria"/>
          <w:sz w:val="24"/>
          <w:szCs w:val="24"/>
        </w:rPr>
        <w:t xml:space="preserve">глас о лицитацији ће се објавити </w:t>
      </w:r>
      <w:r w:rsidRPr="00A0442E">
        <w:rPr>
          <w:rFonts w:asciiTheme="majorHAnsi" w:hAnsiTheme="majorHAnsi"/>
          <w:sz w:val="24"/>
          <w:szCs w:val="24"/>
        </w:rPr>
        <w:t>у</w:t>
      </w:r>
      <w:r w:rsidRPr="00A0442E">
        <w:rPr>
          <w:rFonts w:asciiTheme="majorHAnsi" w:hAnsiTheme="majorHAnsi"/>
          <w:sz w:val="24"/>
          <w:szCs w:val="24"/>
          <w:lang w:val="bs-Cyrl-BA"/>
        </w:rPr>
        <w:t xml:space="preserve"> једним од дневних новина доступних свим </w:t>
      </w:r>
    </w:p>
    <w:p w:rsidR="00A0442E" w:rsidRDefault="00A0442E" w:rsidP="00A0442E">
      <w:pPr>
        <w:pStyle w:val="Paragrafspiska"/>
        <w:spacing w:after="0"/>
        <w:ind w:left="0"/>
        <w:jc w:val="both"/>
        <w:rPr>
          <w:rFonts w:ascii="Cambria" w:hAnsi="Cambria"/>
          <w:sz w:val="24"/>
          <w:szCs w:val="24"/>
          <w:lang w:val="sr-Cyrl-CS"/>
        </w:rPr>
      </w:pPr>
      <w:r w:rsidRPr="0048697F">
        <w:rPr>
          <w:rFonts w:asciiTheme="majorHAnsi" w:hAnsiTheme="majorHAnsi"/>
          <w:sz w:val="24"/>
          <w:szCs w:val="24"/>
          <w:lang w:val="bs-Cyrl-BA"/>
        </w:rPr>
        <w:t>грађанима Републике Српске</w:t>
      </w:r>
      <w:r>
        <w:rPr>
          <w:rFonts w:ascii="Cambria" w:hAnsi="Cambria"/>
          <w:sz w:val="24"/>
          <w:szCs w:val="24"/>
          <w:lang w:val="sr-Cyrl-CS"/>
        </w:rPr>
        <w:t xml:space="preserve">, </w:t>
      </w:r>
      <w:r w:rsidRPr="0048697F">
        <w:rPr>
          <w:rFonts w:ascii="Cambria" w:hAnsi="Cambria"/>
          <w:sz w:val="24"/>
          <w:szCs w:val="24"/>
          <w:lang w:val="sr-Cyrl-CS"/>
        </w:rPr>
        <w:t>на ТВ „К</w:t>
      </w:r>
      <w:r w:rsidR="00FD127C">
        <w:rPr>
          <w:rFonts w:ascii="Cambria" w:hAnsi="Cambria"/>
          <w:sz w:val="24"/>
          <w:szCs w:val="24"/>
          <w:lang w:val="sr-Cyrl-CS"/>
        </w:rPr>
        <w:t xml:space="preserve">анал </w:t>
      </w:r>
      <w:r w:rsidRPr="0048697F">
        <w:rPr>
          <w:rFonts w:ascii="Cambria" w:hAnsi="Cambria"/>
          <w:sz w:val="24"/>
          <w:szCs w:val="24"/>
          <w:lang w:val="sr-Cyrl-CS"/>
        </w:rPr>
        <w:t xml:space="preserve">3“, </w:t>
      </w:r>
      <w:r w:rsidRPr="005260E1">
        <w:rPr>
          <w:rFonts w:ascii="Cambria" w:hAnsi="Cambria"/>
          <w:sz w:val="24"/>
          <w:szCs w:val="24"/>
          <w:lang w:val="sr-Cyrl-CS"/>
        </w:rPr>
        <w:t xml:space="preserve">огласној табли и званичној интернет страници Града Дервента и то најкасније 15 дана прије дана одређеног за дан лицитације. </w:t>
      </w:r>
    </w:p>
    <w:p w:rsidR="007763E6" w:rsidRPr="001C578C" w:rsidRDefault="007763E6" w:rsidP="00A0442E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847018" w:rsidRDefault="00847018" w:rsidP="0044253C">
      <w:pPr>
        <w:jc w:val="center"/>
        <w:rPr>
          <w:rFonts w:asciiTheme="majorHAnsi" w:hAnsiTheme="majorHAnsi"/>
          <w:sz w:val="24"/>
          <w:szCs w:val="24"/>
          <w:lang w:val="sr-Cyrl-CS"/>
        </w:rPr>
      </w:pPr>
    </w:p>
    <w:p w:rsidR="007E7A9C" w:rsidRDefault="007E7A9C" w:rsidP="0044253C">
      <w:pPr>
        <w:jc w:val="center"/>
        <w:rPr>
          <w:rFonts w:asciiTheme="majorHAnsi" w:hAnsiTheme="majorHAnsi"/>
          <w:sz w:val="24"/>
          <w:szCs w:val="24"/>
          <w:lang w:val="sr-Cyrl-CS"/>
        </w:rPr>
      </w:pPr>
    </w:p>
    <w:p w:rsidR="0044253C" w:rsidRPr="003B315B" w:rsidRDefault="0044253C" w:rsidP="0044253C">
      <w:pPr>
        <w:jc w:val="center"/>
        <w:rPr>
          <w:rFonts w:asciiTheme="majorHAnsi" w:hAnsiTheme="majorHAnsi"/>
          <w:sz w:val="24"/>
          <w:szCs w:val="24"/>
          <w:lang w:val="sr-Cyrl-CS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Члан </w:t>
      </w:r>
      <w:r>
        <w:rPr>
          <w:rFonts w:asciiTheme="majorHAnsi" w:hAnsiTheme="majorHAnsi"/>
          <w:sz w:val="24"/>
          <w:szCs w:val="24"/>
          <w:lang w:val="hr-BA"/>
        </w:rPr>
        <w:t>4</w:t>
      </w:r>
      <w:r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7E7A9C" w:rsidRDefault="007E7A9C" w:rsidP="007E7A9C">
      <w:pPr>
        <w:pStyle w:val="Paragrafspiska"/>
        <w:numPr>
          <w:ilvl w:val="0"/>
          <w:numId w:val="5"/>
        </w:numPr>
        <w:tabs>
          <w:tab w:val="left" w:pos="748"/>
        </w:tabs>
        <w:jc w:val="both"/>
        <w:rPr>
          <w:rFonts w:asciiTheme="majorHAnsi" w:hAnsiTheme="majorHAnsi"/>
          <w:sz w:val="24"/>
          <w:szCs w:val="24"/>
          <w:lang w:val="sr-Cyrl-CS"/>
        </w:rPr>
      </w:pPr>
      <w:r w:rsidRPr="00E02D18">
        <w:rPr>
          <w:rFonts w:asciiTheme="majorHAnsi" w:hAnsiTheme="majorHAnsi"/>
          <w:sz w:val="24"/>
          <w:szCs w:val="24"/>
          <w:lang w:val="sr-Cyrl-CS"/>
        </w:rPr>
        <w:t xml:space="preserve">Лицитацију ће спровести </w:t>
      </w:r>
      <w:r w:rsidRPr="00E02D18">
        <w:rPr>
          <w:rFonts w:asciiTheme="majorHAnsi" w:hAnsiTheme="majorHAnsi"/>
          <w:bCs/>
          <w:sz w:val="24"/>
          <w:szCs w:val="24"/>
          <w:lang w:val="sr-Cyrl-CS"/>
        </w:rPr>
        <w:t xml:space="preserve">Комисија за спровођење јавног надметања </w:t>
      </w:r>
      <w:r w:rsidRPr="00E02D18">
        <w:rPr>
          <w:rFonts w:asciiTheme="majorHAnsi" w:hAnsiTheme="majorHAnsi"/>
          <w:sz w:val="24"/>
          <w:szCs w:val="24"/>
          <w:lang w:val="sr-Cyrl-CS"/>
        </w:rPr>
        <w:t xml:space="preserve">(у даљем </w:t>
      </w:r>
    </w:p>
    <w:p w:rsidR="007E7A9C" w:rsidRPr="00E02D18" w:rsidRDefault="007E7A9C" w:rsidP="007E7A9C">
      <w:pPr>
        <w:pStyle w:val="Paragrafspiska"/>
        <w:tabs>
          <w:tab w:val="left" w:pos="748"/>
        </w:tabs>
        <w:ind w:left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E02D18">
        <w:rPr>
          <w:rFonts w:asciiTheme="majorHAnsi" w:hAnsiTheme="majorHAnsi"/>
          <w:sz w:val="24"/>
          <w:szCs w:val="24"/>
          <w:lang w:val="sr-Cyrl-CS"/>
        </w:rPr>
        <w:t xml:space="preserve">тексту: Комисија), а у </w:t>
      </w:r>
      <w:r w:rsidRPr="00E02D18">
        <w:rPr>
          <w:rFonts w:asciiTheme="majorHAnsi" w:hAnsiTheme="majorHAnsi"/>
          <w:bCs/>
          <w:sz w:val="24"/>
          <w:szCs w:val="24"/>
          <w:lang w:val="sr-Cyrl-CS"/>
        </w:rPr>
        <w:t xml:space="preserve">складу са одредбама </w:t>
      </w:r>
      <w:r w:rsidRPr="00E02D18">
        <w:rPr>
          <w:rFonts w:asciiTheme="majorHAnsi" w:hAnsiTheme="majorHAnsi"/>
          <w:sz w:val="24"/>
          <w:szCs w:val="24"/>
          <w:lang w:val="sr-Cyrl-CS"/>
        </w:rPr>
        <w:t>Правилника о поступку јавног конкурса за располагање непокретностима у својини Републике Српске и јединица локалне самоуправе.</w:t>
      </w:r>
    </w:p>
    <w:p w:rsidR="007E7A9C" w:rsidRDefault="007E7A9C" w:rsidP="007E7A9C">
      <w:pPr>
        <w:pStyle w:val="Paragrafspiska"/>
        <w:numPr>
          <w:ilvl w:val="0"/>
          <w:numId w:val="5"/>
        </w:numPr>
        <w:tabs>
          <w:tab w:val="left" w:pos="748"/>
        </w:tabs>
        <w:jc w:val="both"/>
        <w:rPr>
          <w:rFonts w:asciiTheme="majorHAnsi" w:hAnsiTheme="majorHAnsi"/>
          <w:sz w:val="24"/>
          <w:szCs w:val="24"/>
          <w:lang w:val="sr-Cyrl-CS"/>
        </w:rPr>
      </w:pPr>
      <w:r w:rsidRPr="00E02D18">
        <w:rPr>
          <w:rFonts w:asciiTheme="majorHAnsi" w:hAnsiTheme="majorHAnsi"/>
          <w:sz w:val="24"/>
          <w:szCs w:val="24"/>
          <w:lang w:val="sr-Cyrl-CS"/>
        </w:rPr>
        <w:t xml:space="preserve">Право учешћа на лицитацији имају сва заинтересована физичка и правна </w:t>
      </w:r>
    </w:p>
    <w:p w:rsidR="007E7A9C" w:rsidRPr="00E02D18" w:rsidRDefault="007E7A9C" w:rsidP="007E7A9C">
      <w:pPr>
        <w:pStyle w:val="Paragrafspiska"/>
        <w:tabs>
          <w:tab w:val="left" w:pos="748"/>
        </w:tabs>
        <w:ind w:left="0"/>
        <w:jc w:val="both"/>
        <w:rPr>
          <w:rFonts w:asciiTheme="majorHAnsi" w:hAnsiTheme="majorHAnsi"/>
          <w:sz w:val="24"/>
          <w:szCs w:val="24"/>
          <w:lang w:val="bs-Latn-BA"/>
        </w:rPr>
      </w:pPr>
      <w:r w:rsidRPr="00E02D18">
        <w:rPr>
          <w:rFonts w:asciiTheme="majorHAnsi" w:hAnsiTheme="majorHAnsi"/>
          <w:sz w:val="24"/>
          <w:szCs w:val="24"/>
          <w:lang w:val="sr-Cyrl-CS"/>
        </w:rPr>
        <w:t>лица која по закону могу стећи право својине на непокретности која је предмет продаје</w:t>
      </w:r>
      <w:r>
        <w:rPr>
          <w:rFonts w:asciiTheme="majorHAnsi" w:hAnsiTheme="majorHAnsi"/>
          <w:sz w:val="24"/>
          <w:szCs w:val="24"/>
          <w:lang w:val="bs-Latn-BA"/>
        </w:rPr>
        <w:t xml:space="preserve">. </w:t>
      </w:r>
    </w:p>
    <w:p w:rsidR="0044253C" w:rsidRPr="003B315B" w:rsidRDefault="0044253C" w:rsidP="0044253C">
      <w:pPr>
        <w:jc w:val="center"/>
        <w:rPr>
          <w:rFonts w:asciiTheme="majorHAnsi" w:hAnsiTheme="majorHAnsi"/>
          <w:sz w:val="24"/>
          <w:szCs w:val="24"/>
          <w:lang w:val="sr-Cyrl-CS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>Члан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hr-BA"/>
        </w:rPr>
        <w:t>5</w:t>
      </w:r>
      <w:r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44253C" w:rsidRPr="003B315B" w:rsidRDefault="0044253C" w:rsidP="0044253C">
      <w:pPr>
        <w:tabs>
          <w:tab w:val="left" w:pos="561"/>
          <w:tab w:val="left" w:pos="748"/>
        </w:tabs>
        <w:jc w:val="both"/>
        <w:rPr>
          <w:rFonts w:asciiTheme="majorHAnsi" w:hAnsiTheme="majorHAnsi"/>
          <w:sz w:val="24"/>
          <w:szCs w:val="24"/>
          <w:lang w:val="sr-Cyrl-CS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           </w:t>
      </w:r>
      <w:r w:rsidR="00474158">
        <w:rPr>
          <w:rFonts w:asciiTheme="majorHAnsi" w:hAnsiTheme="majorHAnsi"/>
          <w:sz w:val="24"/>
          <w:szCs w:val="24"/>
          <w:lang w:val="sr-Cyrl-CS"/>
        </w:rPr>
        <w:tab/>
      </w:r>
      <w:r w:rsidR="00047FC5">
        <w:rPr>
          <w:rFonts w:asciiTheme="majorHAnsi" w:hAnsiTheme="majorHAnsi"/>
          <w:sz w:val="24"/>
          <w:szCs w:val="24"/>
          <w:lang w:val="sr-Cyrl-CS"/>
        </w:rPr>
        <w:t xml:space="preserve">На непокретностима </w:t>
      </w:r>
      <w:r w:rsidRPr="003B315B">
        <w:rPr>
          <w:rFonts w:asciiTheme="majorHAnsi" w:hAnsiTheme="majorHAnsi"/>
          <w:sz w:val="24"/>
          <w:szCs w:val="24"/>
          <w:lang w:val="sr-Cyrl-CS"/>
        </w:rPr>
        <w:t xml:space="preserve">које су  предмет лицитације нису укњижени терети. </w:t>
      </w:r>
    </w:p>
    <w:p w:rsidR="002A6B06" w:rsidRDefault="0044253C" w:rsidP="003400AD">
      <w:pPr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Члан </w:t>
      </w:r>
      <w:r>
        <w:rPr>
          <w:rFonts w:asciiTheme="majorHAnsi" w:hAnsiTheme="majorHAnsi"/>
          <w:sz w:val="24"/>
          <w:szCs w:val="24"/>
          <w:lang w:val="sr-Cyrl-CS"/>
        </w:rPr>
        <w:t>6</w:t>
      </w:r>
      <w:r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3400AD" w:rsidRDefault="003400AD" w:rsidP="003400AD">
      <w:pPr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</w:p>
    <w:p w:rsidR="001D2714" w:rsidRDefault="002A6B06" w:rsidP="009734A8">
      <w:pPr>
        <w:pStyle w:val="Paragrafspiska"/>
        <w:numPr>
          <w:ilvl w:val="0"/>
          <w:numId w:val="3"/>
        </w:num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9734A8">
        <w:rPr>
          <w:rFonts w:asciiTheme="majorHAnsi" w:hAnsiTheme="majorHAnsi"/>
          <w:sz w:val="24"/>
          <w:szCs w:val="24"/>
          <w:lang w:val="sr-Cyrl-CS"/>
        </w:rPr>
        <w:t xml:space="preserve">По окончању поступка лицитације, </w:t>
      </w:r>
      <w:r w:rsidR="00FA1C88" w:rsidRPr="009734A8">
        <w:rPr>
          <w:rFonts w:asciiTheme="majorHAnsi" w:hAnsiTheme="majorHAnsi"/>
          <w:sz w:val="24"/>
          <w:szCs w:val="24"/>
          <w:lang w:val="sr-Cyrl-CS"/>
        </w:rPr>
        <w:t xml:space="preserve">а </w:t>
      </w:r>
      <w:r w:rsidRPr="009734A8">
        <w:rPr>
          <w:rFonts w:asciiTheme="majorHAnsi" w:hAnsiTheme="majorHAnsi"/>
          <w:sz w:val="24"/>
          <w:szCs w:val="24"/>
          <w:lang w:val="sr-Cyrl-CS"/>
        </w:rPr>
        <w:t>на</w:t>
      </w:r>
      <w:r w:rsidR="007E5D27" w:rsidRPr="009734A8">
        <w:rPr>
          <w:rFonts w:asciiTheme="majorHAnsi" w:hAnsiTheme="majorHAnsi"/>
          <w:sz w:val="24"/>
          <w:szCs w:val="24"/>
          <w:lang w:val="sr-Cyrl-CS"/>
        </w:rPr>
        <w:t xml:space="preserve"> основу прибављеног мишљења </w:t>
      </w:r>
    </w:p>
    <w:p w:rsidR="00E3162C" w:rsidRDefault="007E5D27" w:rsidP="001D2714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9734A8">
        <w:rPr>
          <w:rFonts w:asciiTheme="majorHAnsi" w:hAnsiTheme="majorHAnsi"/>
          <w:sz w:val="24"/>
          <w:szCs w:val="24"/>
          <w:lang w:val="sr-Cyrl-CS"/>
        </w:rPr>
        <w:t>Правобранилаштва Републике Српске</w:t>
      </w:r>
      <w:r w:rsidR="009F00BF" w:rsidRPr="009734A8">
        <w:rPr>
          <w:rFonts w:asciiTheme="majorHAnsi" w:hAnsiTheme="majorHAnsi"/>
          <w:sz w:val="24"/>
          <w:szCs w:val="24"/>
          <w:lang w:val="bs-Latn-BA"/>
        </w:rPr>
        <w:t xml:space="preserve">, </w:t>
      </w:r>
      <w:r w:rsidR="009F00BF" w:rsidRPr="009734A8">
        <w:rPr>
          <w:rFonts w:asciiTheme="majorHAnsi" w:hAnsiTheme="majorHAnsi"/>
          <w:sz w:val="24"/>
          <w:szCs w:val="24"/>
          <w:lang w:val="bs-Cyrl-BA"/>
        </w:rPr>
        <w:t>Скупштина</w:t>
      </w:r>
      <w:r w:rsidR="0018375F">
        <w:rPr>
          <w:rFonts w:asciiTheme="majorHAnsi" w:hAnsiTheme="majorHAnsi"/>
          <w:sz w:val="24"/>
          <w:szCs w:val="24"/>
          <w:lang w:val="bs-Cyrl-BA"/>
        </w:rPr>
        <w:t xml:space="preserve"> града</w:t>
      </w:r>
      <w:r w:rsidR="002A6B06" w:rsidRPr="009734A8">
        <w:rPr>
          <w:rFonts w:asciiTheme="majorHAnsi" w:hAnsiTheme="majorHAnsi"/>
          <w:sz w:val="24"/>
          <w:szCs w:val="24"/>
          <w:lang w:val="bs-Cyrl-BA"/>
        </w:rPr>
        <w:t xml:space="preserve">, као надлежни орган, </w:t>
      </w:r>
      <w:r w:rsidR="00903BD7">
        <w:rPr>
          <w:rFonts w:asciiTheme="majorHAnsi" w:hAnsiTheme="majorHAnsi"/>
          <w:sz w:val="24"/>
          <w:szCs w:val="24"/>
          <w:lang w:val="bs-Cyrl-BA"/>
        </w:rPr>
        <w:t>донијеће о</w:t>
      </w:r>
      <w:r w:rsidR="009F00BF" w:rsidRPr="009734A8">
        <w:rPr>
          <w:rFonts w:asciiTheme="majorHAnsi" w:hAnsiTheme="majorHAnsi"/>
          <w:sz w:val="24"/>
          <w:szCs w:val="24"/>
          <w:lang w:val="bs-Cyrl-BA"/>
        </w:rPr>
        <w:t xml:space="preserve">длуку о продаји непокретности лицу чија понуда </w:t>
      </w:r>
      <w:r w:rsidR="004E4DB1" w:rsidRPr="009734A8">
        <w:rPr>
          <w:rFonts w:asciiTheme="majorHAnsi" w:hAnsiTheme="majorHAnsi"/>
          <w:sz w:val="24"/>
          <w:szCs w:val="24"/>
          <w:lang w:val="bs-Cyrl-BA"/>
        </w:rPr>
        <w:t xml:space="preserve">буде утврђена као најповољнија, на основу које ће се закључити </w:t>
      </w:r>
      <w:r w:rsidR="0044253C" w:rsidRPr="009734A8">
        <w:rPr>
          <w:rFonts w:asciiTheme="majorHAnsi" w:hAnsiTheme="majorHAnsi"/>
          <w:sz w:val="24"/>
          <w:szCs w:val="24"/>
          <w:lang w:val="sr-Cyrl-CS"/>
        </w:rPr>
        <w:t xml:space="preserve">писмени купопродајни уговор, </w:t>
      </w:r>
      <w:r w:rsidR="00903BD7">
        <w:rPr>
          <w:rFonts w:asciiTheme="majorHAnsi" w:hAnsiTheme="majorHAnsi"/>
          <w:sz w:val="24"/>
          <w:szCs w:val="24"/>
          <w:lang w:val="sr-Cyrl-CS"/>
        </w:rPr>
        <w:t>којим ће се ближе регулисати међусобна п</w:t>
      </w:r>
      <w:r w:rsidR="00E3162C">
        <w:rPr>
          <w:rFonts w:asciiTheme="majorHAnsi" w:hAnsiTheme="majorHAnsi"/>
          <w:sz w:val="24"/>
          <w:szCs w:val="24"/>
          <w:lang w:val="sr-Cyrl-CS"/>
        </w:rPr>
        <w:t xml:space="preserve">рава и обавезе уговорних страна. </w:t>
      </w:r>
    </w:p>
    <w:p w:rsidR="00FA1C88" w:rsidRPr="009734A8" w:rsidRDefault="00E3162C" w:rsidP="00E3162C">
      <w:pPr>
        <w:pStyle w:val="Paragrafspiska"/>
        <w:numPr>
          <w:ilvl w:val="0"/>
          <w:numId w:val="3"/>
        </w:num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 xml:space="preserve">Уговор ће у име Града Дервенте, као продавца, потписати </w:t>
      </w:r>
      <w:r w:rsidR="00DF759B" w:rsidRPr="009734A8">
        <w:rPr>
          <w:rFonts w:asciiTheme="majorHAnsi" w:hAnsiTheme="majorHAnsi"/>
          <w:sz w:val="24"/>
          <w:szCs w:val="24"/>
          <w:lang w:val="sr-Cyrl-CS"/>
        </w:rPr>
        <w:t>Градоначелник.</w:t>
      </w:r>
    </w:p>
    <w:p w:rsidR="00847018" w:rsidRDefault="007C4FA1" w:rsidP="009734A8">
      <w:pPr>
        <w:pStyle w:val="Paragrafspiska"/>
        <w:numPr>
          <w:ilvl w:val="0"/>
          <w:numId w:val="3"/>
        </w:num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9734A8">
        <w:rPr>
          <w:rFonts w:asciiTheme="majorHAnsi" w:hAnsiTheme="majorHAnsi"/>
          <w:sz w:val="24"/>
          <w:szCs w:val="24"/>
          <w:lang w:val="sr-Cyrl-CS"/>
        </w:rPr>
        <w:t>Ако учесник лицитације</w:t>
      </w:r>
      <w:r w:rsidR="008923A1" w:rsidRPr="009734A8">
        <w:rPr>
          <w:rFonts w:asciiTheme="majorHAnsi" w:hAnsiTheme="majorHAnsi"/>
          <w:sz w:val="24"/>
          <w:szCs w:val="24"/>
          <w:lang w:val="sr-Cyrl-CS"/>
        </w:rPr>
        <w:t xml:space="preserve"> чија је понуда</w:t>
      </w:r>
      <w:r w:rsidR="00847018">
        <w:rPr>
          <w:rFonts w:asciiTheme="majorHAnsi" w:hAnsiTheme="majorHAnsi"/>
          <w:sz w:val="24"/>
          <w:szCs w:val="24"/>
          <w:lang w:val="sr-Cyrl-CS"/>
        </w:rPr>
        <w:t xml:space="preserve"> буде</w:t>
      </w:r>
      <w:r w:rsidR="008923A1" w:rsidRPr="009734A8">
        <w:rPr>
          <w:rFonts w:asciiTheme="majorHAnsi" w:hAnsiTheme="majorHAnsi"/>
          <w:sz w:val="24"/>
          <w:szCs w:val="24"/>
          <w:lang w:val="sr-Cyrl-CS"/>
        </w:rPr>
        <w:t xml:space="preserve"> утврђена као најповољнија</w:t>
      </w:r>
      <w:r w:rsidRPr="009734A8">
        <w:rPr>
          <w:rFonts w:asciiTheme="majorHAnsi" w:hAnsiTheme="majorHAnsi"/>
          <w:sz w:val="24"/>
          <w:szCs w:val="24"/>
          <w:lang w:val="sr-Cyrl-CS"/>
        </w:rPr>
        <w:t xml:space="preserve"> </w:t>
      </w:r>
    </w:p>
    <w:p w:rsidR="007C4FA1" w:rsidRPr="009734A8" w:rsidRDefault="007C4FA1" w:rsidP="001D2714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9734A8">
        <w:rPr>
          <w:rFonts w:asciiTheme="majorHAnsi" w:hAnsiTheme="majorHAnsi"/>
          <w:sz w:val="24"/>
          <w:szCs w:val="24"/>
          <w:lang w:val="sr-Cyrl-CS"/>
        </w:rPr>
        <w:t xml:space="preserve">одустане од закључења уговора, губи право на повраћај кауције. </w:t>
      </w:r>
    </w:p>
    <w:p w:rsidR="001D2714" w:rsidRDefault="00292AC5" w:rsidP="009734A8">
      <w:pPr>
        <w:pStyle w:val="Paragrafspiska"/>
        <w:numPr>
          <w:ilvl w:val="0"/>
          <w:numId w:val="3"/>
        </w:num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9734A8">
        <w:rPr>
          <w:rFonts w:asciiTheme="majorHAnsi" w:hAnsiTheme="majorHAnsi"/>
          <w:sz w:val="24"/>
          <w:szCs w:val="24"/>
          <w:lang w:val="sr-Cyrl-CS"/>
        </w:rPr>
        <w:t xml:space="preserve">Купопродајну цијену, у коју се урачунава износ положене кауције, </w:t>
      </w:r>
      <w:r w:rsidR="00CF359F" w:rsidRPr="009734A8">
        <w:rPr>
          <w:rFonts w:asciiTheme="majorHAnsi" w:hAnsiTheme="majorHAnsi"/>
          <w:sz w:val="24"/>
          <w:szCs w:val="24"/>
          <w:lang w:val="sr-Cyrl-CS"/>
        </w:rPr>
        <w:t>купац је дужан</w:t>
      </w:r>
      <w:r w:rsidRPr="009734A8">
        <w:rPr>
          <w:rFonts w:asciiTheme="majorHAnsi" w:hAnsiTheme="majorHAnsi"/>
          <w:sz w:val="24"/>
          <w:szCs w:val="24"/>
          <w:lang w:val="sr-Cyrl-CS"/>
        </w:rPr>
        <w:t xml:space="preserve"> </w:t>
      </w:r>
    </w:p>
    <w:p w:rsidR="00E83ED2" w:rsidRPr="009734A8" w:rsidRDefault="00E83ED2" w:rsidP="001D2714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9734A8">
        <w:rPr>
          <w:rFonts w:asciiTheme="majorHAnsi" w:hAnsiTheme="majorHAnsi"/>
          <w:sz w:val="24"/>
          <w:szCs w:val="24"/>
          <w:lang w:val="sr-Cyrl-CS"/>
        </w:rPr>
        <w:t xml:space="preserve">уплатити у року од </w:t>
      </w:r>
      <w:r w:rsidR="00364FC4" w:rsidRPr="009734A8">
        <w:rPr>
          <w:rFonts w:asciiTheme="majorHAnsi" w:hAnsiTheme="majorHAnsi"/>
          <w:sz w:val="24"/>
          <w:szCs w:val="24"/>
          <w:lang w:val="sr-Cyrl-CS"/>
        </w:rPr>
        <w:t>15 (петнаест</w:t>
      </w:r>
      <w:r w:rsidRPr="009734A8">
        <w:rPr>
          <w:rFonts w:asciiTheme="majorHAnsi" w:hAnsiTheme="majorHAnsi"/>
          <w:sz w:val="24"/>
          <w:szCs w:val="24"/>
          <w:lang w:val="sr-Cyrl-CS"/>
        </w:rPr>
        <w:t>) дана од дана</w:t>
      </w:r>
      <w:r w:rsidR="007E31FD" w:rsidRPr="009734A8">
        <w:rPr>
          <w:rFonts w:asciiTheme="majorHAnsi" w:hAnsiTheme="majorHAnsi"/>
          <w:sz w:val="24"/>
          <w:szCs w:val="24"/>
          <w:lang w:val="sr-Cyrl-CS"/>
        </w:rPr>
        <w:t xml:space="preserve"> ступања на снагу </w:t>
      </w:r>
      <w:r w:rsidR="00940529">
        <w:rPr>
          <w:rFonts w:asciiTheme="majorHAnsi" w:hAnsiTheme="majorHAnsi"/>
          <w:sz w:val="24"/>
          <w:szCs w:val="24"/>
          <w:lang w:val="sr-Cyrl-CS"/>
        </w:rPr>
        <w:t>одлуке из става 1. овог члана, на одговарајући жиро рачун</w:t>
      </w:r>
      <w:r w:rsidR="009D1557">
        <w:rPr>
          <w:rFonts w:asciiTheme="majorHAnsi" w:hAnsiTheme="majorHAnsi"/>
          <w:sz w:val="24"/>
          <w:szCs w:val="24"/>
          <w:lang w:val="sr-Cyrl-CS"/>
        </w:rPr>
        <w:t xml:space="preserve"> продавца</w:t>
      </w:r>
      <w:r w:rsidR="00940529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0D3CD5" w:rsidRDefault="001D2714" w:rsidP="0018375F">
      <w:pPr>
        <w:pStyle w:val="Paragrafspiska"/>
        <w:numPr>
          <w:ilvl w:val="0"/>
          <w:numId w:val="3"/>
        </w:num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bs-Cyrl-BA"/>
        </w:rPr>
        <w:t>Уколико</w:t>
      </w:r>
      <w:r w:rsidRPr="005260E1">
        <w:rPr>
          <w:rFonts w:ascii="Cambria" w:hAnsi="Cambria"/>
          <w:sz w:val="24"/>
          <w:szCs w:val="24"/>
          <w:lang w:val="bs-Cyrl-BA"/>
        </w:rPr>
        <w:t xml:space="preserve"> </w:t>
      </w:r>
      <w:r w:rsidRPr="005260E1">
        <w:rPr>
          <w:rFonts w:ascii="Cambria" w:hAnsi="Cambria"/>
          <w:sz w:val="24"/>
          <w:szCs w:val="24"/>
          <w:lang w:val="sr-Cyrl-CS"/>
        </w:rPr>
        <w:t>купац</w:t>
      </w:r>
      <w:r>
        <w:rPr>
          <w:rFonts w:ascii="Cambria" w:hAnsi="Cambria"/>
          <w:sz w:val="24"/>
          <w:szCs w:val="24"/>
          <w:lang w:val="sr-Cyrl-CS"/>
        </w:rPr>
        <w:t xml:space="preserve"> не изврши уплату купопродајне цијене</w:t>
      </w:r>
      <w:r w:rsidR="000D3CD5">
        <w:rPr>
          <w:rFonts w:ascii="Cambria" w:hAnsi="Cambria"/>
          <w:sz w:val="24"/>
          <w:szCs w:val="24"/>
          <w:lang w:val="sr-Cyrl-CS"/>
        </w:rPr>
        <w:t xml:space="preserve"> у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="0018375F">
        <w:rPr>
          <w:rFonts w:ascii="Cambria" w:hAnsi="Cambria"/>
          <w:sz w:val="24"/>
          <w:szCs w:val="24"/>
          <w:lang w:val="sr-Cyrl-CS"/>
        </w:rPr>
        <w:t xml:space="preserve">напријед наведеном </w:t>
      </w:r>
    </w:p>
    <w:p w:rsidR="001D2714" w:rsidRPr="0018375F" w:rsidRDefault="0018375F" w:rsidP="0018375F">
      <w:pPr>
        <w:pStyle w:val="Paragrafspiska"/>
        <w:spacing w:after="0"/>
        <w:ind w:left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року</w:t>
      </w:r>
      <w:r w:rsidR="001D2714" w:rsidRPr="0018375F">
        <w:rPr>
          <w:rFonts w:ascii="Cambria" w:hAnsi="Cambria"/>
          <w:sz w:val="24"/>
          <w:szCs w:val="24"/>
          <w:lang w:val="sr-Cyrl-CS"/>
        </w:rPr>
        <w:t xml:space="preserve">, дужан је да Граду Дервента уплати на износ дуга и затезну камату, до дана исплате, по каматној стопи утврђеној Законом о затезној камати. </w:t>
      </w:r>
    </w:p>
    <w:p w:rsidR="001D2714" w:rsidRDefault="0044253C" w:rsidP="001D2714">
      <w:pPr>
        <w:pStyle w:val="Paragrafspiska"/>
        <w:numPr>
          <w:ilvl w:val="0"/>
          <w:numId w:val="3"/>
        </w:num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1D2714">
        <w:rPr>
          <w:rFonts w:asciiTheme="majorHAnsi" w:hAnsiTheme="majorHAnsi"/>
          <w:sz w:val="24"/>
          <w:szCs w:val="24"/>
          <w:lang w:val="sr-Cyrl-CS"/>
        </w:rPr>
        <w:t xml:space="preserve">Купац поред излицитиране цијене, сноси трошкове који су везани за пренос </w:t>
      </w:r>
    </w:p>
    <w:p w:rsidR="0044253C" w:rsidRPr="001D2714" w:rsidRDefault="0044253C" w:rsidP="001D2714">
      <w:pPr>
        <w:pStyle w:val="Paragrafspiska"/>
        <w:spacing w:after="0"/>
        <w:ind w:left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1D2714">
        <w:rPr>
          <w:rFonts w:asciiTheme="majorHAnsi" w:hAnsiTheme="majorHAnsi"/>
          <w:sz w:val="24"/>
          <w:szCs w:val="24"/>
          <w:lang w:val="sr-Cyrl-CS"/>
        </w:rPr>
        <w:t>лицитиране непокретности.</w:t>
      </w:r>
    </w:p>
    <w:p w:rsidR="002004A3" w:rsidRPr="003B315B" w:rsidRDefault="002004A3" w:rsidP="00F921F0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44253C" w:rsidRPr="003B315B" w:rsidRDefault="0044253C" w:rsidP="0044253C">
      <w:pPr>
        <w:jc w:val="center"/>
        <w:rPr>
          <w:rFonts w:asciiTheme="majorHAnsi" w:hAnsiTheme="majorHAnsi"/>
          <w:sz w:val="24"/>
          <w:szCs w:val="24"/>
          <w:lang w:val="sr-Cyrl-CS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Члан </w:t>
      </w:r>
      <w:r>
        <w:rPr>
          <w:rFonts w:asciiTheme="majorHAnsi" w:hAnsiTheme="majorHAnsi"/>
          <w:sz w:val="24"/>
          <w:szCs w:val="24"/>
          <w:lang w:val="sr-Cyrl-CS"/>
        </w:rPr>
        <w:t>7</w:t>
      </w:r>
      <w:r w:rsidRPr="003B315B">
        <w:rPr>
          <w:rFonts w:asciiTheme="majorHAnsi" w:hAnsiTheme="majorHAnsi"/>
          <w:sz w:val="24"/>
          <w:szCs w:val="24"/>
          <w:lang w:val="sr-Cyrl-CS"/>
        </w:rPr>
        <w:t>.</w:t>
      </w:r>
    </w:p>
    <w:p w:rsidR="00772ABF" w:rsidRDefault="0044253C" w:rsidP="00772ABF">
      <w:pPr>
        <w:jc w:val="both"/>
        <w:rPr>
          <w:rFonts w:asciiTheme="majorHAnsi" w:hAnsiTheme="majorHAnsi"/>
          <w:sz w:val="24"/>
          <w:szCs w:val="24"/>
          <w:lang w:val="sr-Cyrl-CS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     </w:t>
      </w:r>
      <w:r>
        <w:rPr>
          <w:rFonts w:asciiTheme="majorHAnsi" w:hAnsiTheme="majorHAnsi"/>
          <w:sz w:val="24"/>
          <w:szCs w:val="24"/>
          <w:lang w:val="sr-Cyrl-CS"/>
        </w:rPr>
        <w:tab/>
      </w:r>
      <w:r w:rsidRPr="003B315B">
        <w:rPr>
          <w:rFonts w:asciiTheme="majorHAnsi" w:hAnsiTheme="majorHAnsi"/>
          <w:sz w:val="24"/>
          <w:szCs w:val="24"/>
          <w:lang w:val="sr-Cyrl-CS"/>
        </w:rPr>
        <w:t>Ова одлука ступа на снагу осмог дана од дана објављивањ</w:t>
      </w:r>
      <w:r w:rsidR="000129B5">
        <w:rPr>
          <w:rFonts w:asciiTheme="majorHAnsi" w:hAnsiTheme="majorHAnsi"/>
          <w:sz w:val="24"/>
          <w:szCs w:val="24"/>
          <w:lang w:val="sr-Cyrl-CS"/>
        </w:rPr>
        <w:t>а у „Службеном гласнику Града</w:t>
      </w:r>
      <w:bookmarkStart w:id="0" w:name="_GoBack"/>
      <w:bookmarkEnd w:id="0"/>
      <w:r w:rsidR="002004A3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Pr="003B315B">
        <w:rPr>
          <w:rFonts w:asciiTheme="majorHAnsi" w:hAnsiTheme="majorHAnsi"/>
          <w:sz w:val="24"/>
          <w:szCs w:val="24"/>
          <w:lang w:val="sr-Cyrl-CS"/>
        </w:rPr>
        <w:t>Дервента“.</w:t>
      </w:r>
    </w:p>
    <w:p w:rsidR="00F91A02" w:rsidRDefault="00772ABF" w:rsidP="00772ABF">
      <w:pPr>
        <w:jc w:val="center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СКУПШТИНА ГРАДА ДЕРВЕНТА</w:t>
      </w:r>
    </w:p>
    <w:p w:rsidR="00772ABF" w:rsidRDefault="00772ABF" w:rsidP="00772ABF">
      <w:pPr>
        <w:jc w:val="center"/>
        <w:rPr>
          <w:rFonts w:ascii="Cambria" w:hAnsi="Cambria"/>
          <w:sz w:val="24"/>
          <w:szCs w:val="24"/>
          <w:lang w:val="sr-Cyrl-CS"/>
        </w:rPr>
      </w:pPr>
    </w:p>
    <w:p w:rsidR="00772ABF" w:rsidRPr="00772ABF" w:rsidRDefault="00772ABF" w:rsidP="00772ABF">
      <w:pPr>
        <w:pStyle w:val="Bezrazmaka"/>
        <w:rPr>
          <w:rFonts w:ascii="Cambria" w:hAnsi="Cambria" w:cs="Times New Roman"/>
          <w:sz w:val="24"/>
          <w:szCs w:val="24"/>
          <w:lang w:val="sr-Cyrl-CS"/>
        </w:rPr>
      </w:pPr>
      <w:r w:rsidRPr="00772ABF">
        <w:rPr>
          <w:rFonts w:ascii="Cambria" w:hAnsi="Cambria" w:cs="Times New Roman"/>
          <w:sz w:val="24"/>
          <w:szCs w:val="24"/>
          <w:lang w:val="sr-Cyrl-CS"/>
        </w:rPr>
        <w:t xml:space="preserve">Број: </w:t>
      </w:r>
      <w:r w:rsidRPr="00772ABF">
        <w:rPr>
          <w:rFonts w:ascii="Cambria" w:hAnsi="Cambria" w:cs="Times New Roman"/>
          <w:sz w:val="24"/>
          <w:szCs w:val="24"/>
          <w:lang w:val="bs-Latn-BA"/>
        </w:rPr>
        <w:t>_______</w:t>
      </w:r>
      <w:r w:rsidRPr="00772ABF">
        <w:rPr>
          <w:rFonts w:ascii="Cambria" w:hAnsi="Cambria" w:cs="Times New Roman"/>
          <w:sz w:val="24"/>
          <w:szCs w:val="24"/>
          <w:lang w:val="sr-Cyrl-CS"/>
        </w:rPr>
        <w:t xml:space="preserve">/25                                                                           </w:t>
      </w:r>
      <w:r w:rsidRPr="00772ABF">
        <w:rPr>
          <w:rFonts w:ascii="Cambria" w:hAnsi="Cambria" w:cs="Times New Roman"/>
          <w:sz w:val="24"/>
          <w:szCs w:val="24"/>
          <w:lang w:val="bs-Latn-BA"/>
        </w:rPr>
        <w:t xml:space="preserve"> </w:t>
      </w:r>
      <w:r>
        <w:rPr>
          <w:rFonts w:ascii="Cambria" w:hAnsi="Cambria" w:cs="Times New Roman"/>
          <w:sz w:val="24"/>
          <w:szCs w:val="24"/>
          <w:lang w:val="bs-Cyrl-BA"/>
        </w:rPr>
        <w:t xml:space="preserve">     </w:t>
      </w:r>
      <w:r w:rsidRPr="00772ABF">
        <w:rPr>
          <w:rFonts w:ascii="Cambria" w:hAnsi="Cambria" w:cs="Times New Roman"/>
          <w:sz w:val="24"/>
          <w:szCs w:val="24"/>
          <w:lang w:val="bs-Latn-BA"/>
        </w:rPr>
        <w:t xml:space="preserve">        </w:t>
      </w:r>
      <w:r w:rsidR="00817F60">
        <w:rPr>
          <w:rFonts w:ascii="Cambria" w:hAnsi="Cambria" w:cs="Times New Roman"/>
          <w:sz w:val="24"/>
          <w:szCs w:val="24"/>
          <w:lang w:val="bs-Cyrl-BA"/>
        </w:rPr>
        <w:t xml:space="preserve">     </w:t>
      </w:r>
      <w:r w:rsidRPr="00772ABF">
        <w:rPr>
          <w:rFonts w:ascii="Cambria" w:hAnsi="Cambria" w:cs="Times New Roman"/>
          <w:sz w:val="24"/>
          <w:szCs w:val="24"/>
          <w:lang w:val="bs-Latn-BA"/>
        </w:rPr>
        <w:t xml:space="preserve">  </w:t>
      </w:r>
      <w:r w:rsidR="00817F60">
        <w:rPr>
          <w:rFonts w:ascii="Cambria" w:hAnsi="Cambria" w:cs="Times New Roman"/>
          <w:sz w:val="24"/>
          <w:szCs w:val="24"/>
          <w:lang w:val="bs-Cyrl-BA"/>
        </w:rPr>
        <w:t xml:space="preserve">     </w:t>
      </w:r>
      <w:r w:rsidRPr="00772ABF">
        <w:rPr>
          <w:rFonts w:ascii="Cambria" w:hAnsi="Cambria" w:cs="Times New Roman"/>
          <w:sz w:val="24"/>
          <w:szCs w:val="24"/>
          <w:lang w:val="bs-Latn-BA"/>
        </w:rPr>
        <w:t xml:space="preserve">  </w:t>
      </w:r>
      <w:r w:rsidRPr="00772ABF">
        <w:rPr>
          <w:rFonts w:ascii="Cambria" w:hAnsi="Cambria" w:cs="Times New Roman"/>
          <w:sz w:val="24"/>
          <w:szCs w:val="24"/>
          <w:lang w:val="sr-Cyrl-CS"/>
        </w:rPr>
        <w:t>ПРЕДСЈЕДНИК</w:t>
      </w:r>
    </w:p>
    <w:p w:rsidR="00772ABF" w:rsidRPr="00772ABF" w:rsidRDefault="00772ABF" w:rsidP="00772ABF">
      <w:pPr>
        <w:pStyle w:val="Bezrazmaka"/>
        <w:rPr>
          <w:rFonts w:ascii="Cambria" w:hAnsi="Cambria" w:cs="Times New Roman"/>
          <w:sz w:val="24"/>
          <w:szCs w:val="24"/>
          <w:lang w:val="sr-Cyrl-CS"/>
        </w:rPr>
      </w:pPr>
      <w:r w:rsidRPr="00772ABF">
        <w:rPr>
          <w:rFonts w:ascii="Cambria" w:hAnsi="Cambria" w:cs="Times New Roman"/>
          <w:sz w:val="24"/>
          <w:szCs w:val="24"/>
          <w:lang w:val="sr-Cyrl-CS"/>
        </w:rPr>
        <w:t xml:space="preserve">Датум: </w:t>
      </w:r>
      <w:r w:rsidRPr="00772ABF">
        <w:rPr>
          <w:rFonts w:ascii="Cambria" w:hAnsi="Cambria" w:cs="Times New Roman"/>
          <w:sz w:val="24"/>
          <w:szCs w:val="24"/>
          <w:lang w:val="sr-Latn-BA"/>
        </w:rPr>
        <w:t>________</w:t>
      </w:r>
      <w:r w:rsidRPr="00772ABF">
        <w:rPr>
          <w:rFonts w:ascii="Cambria" w:hAnsi="Cambria" w:cs="Times New Roman"/>
          <w:sz w:val="24"/>
          <w:szCs w:val="24"/>
          <w:lang w:val="bs-Cyrl-BA"/>
        </w:rPr>
        <w:t xml:space="preserve"> 202</w:t>
      </w:r>
      <w:r w:rsidRPr="00772ABF">
        <w:rPr>
          <w:rFonts w:ascii="Cambria" w:hAnsi="Cambria" w:cs="Times New Roman"/>
          <w:sz w:val="24"/>
          <w:szCs w:val="24"/>
          <w:lang w:val="bs-Latn-BA"/>
        </w:rPr>
        <w:t>5</w:t>
      </w:r>
      <w:r w:rsidRPr="00772ABF">
        <w:rPr>
          <w:rFonts w:ascii="Cambria" w:hAnsi="Cambria" w:cs="Times New Roman"/>
          <w:sz w:val="24"/>
          <w:szCs w:val="24"/>
          <w:lang w:val="bs-Cyrl-BA"/>
        </w:rPr>
        <w:t>. године</w:t>
      </w:r>
      <w:r w:rsidRPr="00772ABF">
        <w:rPr>
          <w:rFonts w:ascii="Cambria" w:hAnsi="Cambria" w:cs="Times New Roman"/>
          <w:sz w:val="24"/>
          <w:szCs w:val="24"/>
          <w:lang w:val="sr-Latn-BA"/>
        </w:rPr>
        <w:t xml:space="preserve">                                   </w:t>
      </w:r>
      <w:r w:rsidRPr="00772ABF">
        <w:rPr>
          <w:rFonts w:ascii="Cambria" w:hAnsi="Cambria" w:cs="Times New Roman"/>
          <w:sz w:val="24"/>
          <w:szCs w:val="24"/>
          <w:lang w:val="sr-Cyrl-CS"/>
        </w:rPr>
        <w:t xml:space="preserve">                     </w:t>
      </w:r>
      <w:r w:rsidR="00817F60">
        <w:rPr>
          <w:rFonts w:ascii="Cambria" w:hAnsi="Cambria" w:cs="Times New Roman"/>
          <w:sz w:val="24"/>
          <w:szCs w:val="24"/>
          <w:lang w:val="sr-Cyrl-CS"/>
        </w:rPr>
        <w:t xml:space="preserve">            </w:t>
      </w:r>
      <w:r w:rsidRPr="00772ABF">
        <w:rPr>
          <w:rFonts w:ascii="Cambria" w:hAnsi="Cambria" w:cs="Times New Roman"/>
          <w:sz w:val="24"/>
          <w:szCs w:val="24"/>
          <w:lang w:val="sr-Cyrl-CS"/>
        </w:rPr>
        <w:t xml:space="preserve">  </w:t>
      </w:r>
      <w:r w:rsidR="00817F60">
        <w:rPr>
          <w:rFonts w:ascii="Cambria" w:hAnsi="Cambria" w:cs="Times New Roman"/>
          <w:sz w:val="24"/>
          <w:szCs w:val="24"/>
          <w:lang w:val="sr-Cyrl-CS"/>
        </w:rPr>
        <w:t xml:space="preserve"> </w:t>
      </w:r>
      <w:r w:rsidRPr="00772ABF">
        <w:rPr>
          <w:rFonts w:ascii="Cambria" w:hAnsi="Cambria" w:cs="Times New Roman"/>
          <w:sz w:val="24"/>
          <w:szCs w:val="24"/>
          <w:lang w:val="sr-Cyrl-CS"/>
        </w:rPr>
        <w:t xml:space="preserve"> СКУПШТИНЕ ГРАДА</w:t>
      </w:r>
    </w:p>
    <w:p w:rsidR="00772ABF" w:rsidRPr="00772ABF" w:rsidRDefault="00772ABF" w:rsidP="00772ABF">
      <w:pPr>
        <w:pStyle w:val="Bezrazmaka"/>
        <w:rPr>
          <w:rFonts w:ascii="Cambria" w:hAnsi="Cambria" w:cs="Times New Roman"/>
          <w:sz w:val="24"/>
          <w:szCs w:val="24"/>
          <w:lang w:val="sr-Cyrl-CS"/>
        </w:rPr>
      </w:pPr>
      <w:r w:rsidRPr="00772ABF">
        <w:rPr>
          <w:rFonts w:ascii="Cambria" w:hAnsi="Cambria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</w:t>
      </w:r>
    </w:p>
    <w:p w:rsidR="00772ABF" w:rsidRPr="00772ABF" w:rsidRDefault="00772ABF" w:rsidP="00772ABF">
      <w:pPr>
        <w:pStyle w:val="Bezrazmaka"/>
        <w:rPr>
          <w:rFonts w:ascii="Cambria" w:hAnsi="Cambria" w:cs="Times New Roman"/>
          <w:sz w:val="24"/>
          <w:szCs w:val="24"/>
          <w:lang w:val="bs-Cyrl-BA"/>
        </w:rPr>
      </w:pPr>
      <w:r w:rsidRPr="00772ABF">
        <w:rPr>
          <w:rFonts w:ascii="Cambria" w:hAnsi="Cambria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</w:t>
      </w:r>
      <w:r w:rsidR="00817F60">
        <w:rPr>
          <w:rFonts w:ascii="Cambria" w:hAnsi="Cambria" w:cs="Times New Roman"/>
          <w:sz w:val="24"/>
          <w:szCs w:val="24"/>
          <w:lang w:val="sr-Cyrl-CS"/>
        </w:rPr>
        <w:t xml:space="preserve">                </w:t>
      </w:r>
      <w:r w:rsidRPr="00772ABF">
        <w:rPr>
          <w:rFonts w:ascii="Cambria" w:hAnsi="Cambria" w:cs="Times New Roman"/>
          <w:sz w:val="24"/>
          <w:szCs w:val="24"/>
          <w:lang w:val="sr-Cyrl-CS"/>
        </w:rPr>
        <w:t xml:space="preserve"> </w:t>
      </w:r>
      <w:r w:rsidRPr="00772ABF">
        <w:rPr>
          <w:rFonts w:ascii="Cambria" w:hAnsi="Cambria" w:cs="Times New Roman"/>
          <w:sz w:val="24"/>
          <w:szCs w:val="24"/>
          <w:lang w:val="bs-Cyrl-BA"/>
        </w:rPr>
        <w:t>Синиша Јефтић</w:t>
      </w:r>
    </w:p>
    <w:p w:rsidR="00F91A02" w:rsidRDefault="00F91A02" w:rsidP="00F91A02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</w:p>
    <w:p w:rsidR="00D7798A" w:rsidRDefault="00F91A02" w:rsidP="007E7A9C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lastRenderedPageBreak/>
        <w:t xml:space="preserve">  </w:t>
      </w:r>
      <w:r w:rsidR="00817F60">
        <w:rPr>
          <w:rFonts w:ascii="Cambria" w:hAnsi="Cambria"/>
          <w:sz w:val="24"/>
          <w:szCs w:val="24"/>
          <w:lang w:val="sr-Cyrl-CS"/>
        </w:rPr>
        <w:t xml:space="preserve">                            </w:t>
      </w:r>
    </w:p>
    <w:p w:rsidR="007E7A9C" w:rsidRPr="007E7A9C" w:rsidRDefault="007E7A9C" w:rsidP="007E7A9C">
      <w:pPr>
        <w:spacing w:after="0"/>
        <w:ind w:left="7080"/>
        <w:rPr>
          <w:rFonts w:ascii="Cambria" w:hAnsi="Cambria"/>
          <w:sz w:val="24"/>
          <w:szCs w:val="24"/>
          <w:lang w:val="sr-Cyrl-CS"/>
        </w:rPr>
      </w:pPr>
    </w:p>
    <w:p w:rsidR="0044253C" w:rsidRPr="00F27828" w:rsidRDefault="0044253C" w:rsidP="0044253C">
      <w:pPr>
        <w:tabs>
          <w:tab w:val="left" w:pos="6030"/>
        </w:tabs>
        <w:spacing w:after="0"/>
        <w:jc w:val="center"/>
        <w:rPr>
          <w:rFonts w:asciiTheme="majorHAnsi" w:hAnsiTheme="majorHAnsi"/>
          <w:sz w:val="24"/>
          <w:szCs w:val="24"/>
          <w:lang w:val="bs-Latn-BA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>О</w:t>
      </w:r>
      <w:r w:rsidR="00D7798A">
        <w:rPr>
          <w:rFonts w:asciiTheme="majorHAnsi" w:hAnsiTheme="majorHAnsi"/>
          <w:sz w:val="24"/>
          <w:szCs w:val="24"/>
          <w:lang w:val="bs-Latn-BA"/>
        </w:rPr>
        <w:t xml:space="preserve"> б р а з л о ж е њ е </w:t>
      </w:r>
    </w:p>
    <w:p w:rsidR="009A2466" w:rsidRPr="003B315B" w:rsidRDefault="009A2466" w:rsidP="0044253C">
      <w:pPr>
        <w:tabs>
          <w:tab w:val="left" w:pos="6030"/>
        </w:tabs>
        <w:spacing w:after="0"/>
        <w:jc w:val="center"/>
        <w:rPr>
          <w:rFonts w:asciiTheme="majorHAnsi" w:hAnsiTheme="majorHAnsi"/>
          <w:sz w:val="24"/>
          <w:szCs w:val="24"/>
          <w:lang w:val="sr-Cyrl-CS"/>
        </w:rPr>
      </w:pPr>
    </w:p>
    <w:p w:rsidR="00544AEC" w:rsidRDefault="0044253C" w:rsidP="00544AEC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3B315B">
        <w:rPr>
          <w:rFonts w:asciiTheme="majorHAnsi" w:hAnsiTheme="majorHAnsi"/>
          <w:sz w:val="24"/>
          <w:szCs w:val="24"/>
          <w:lang w:val="sr-Cyrl-CS"/>
        </w:rPr>
        <w:t xml:space="preserve">    </w:t>
      </w:r>
      <w:r>
        <w:rPr>
          <w:rFonts w:asciiTheme="majorHAnsi" w:hAnsiTheme="majorHAnsi"/>
          <w:sz w:val="24"/>
          <w:szCs w:val="24"/>
          <w:lang w:val="sr-Cyrl-CS"/>
        </w:rPr>
        <w:tab/>
      </w:r>
      <w:r w:rsidRPr="00544AEC">
        <w:rPr>
          <w:rFonts w:asciiTheme="majorHAnsi" w:hAnsiTheme="majorHAnsi"/>
          <w:sz w:val="24"/>
          <w:szCs w:val="24"/>
          <w:lang w:val="sr-Cyrl-CS"/>
        </w:rPr>
        <w:t>Правни основ за доношење ове одлуке садржан је у одредби члана 348. став 1. Закона о стварним правима</w:t>
      </w:r>
      <w:r w:rsidR="00C00726" w:rsidRPr="00544AE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305D73" w:rsidRPr="00544AEC">
        <w:rPr>
          <w:rFonts w:asciiTheme="majorHAnsi" w:hAnsiTheme="majorHAnsi"/>
          <w:sz w:val="24"/>
          <w:szCs w:val="24"/>
          <w:lang w:val="sr-Cyrl-CS"/>
        </w:rPr>
        <w:t>(„Службени гласник РС“, број : 124/08, 3/09, 58/09, 95/11</w:t>
      </w:r>
      <w:r w:rsidR="00305D73" w:rsidRPr="00544AEC">
        <w:rPr>
          <w:rFonts w:asciiTheme="majorHAnsi" w:hAnsiTheme="majorHAnsi"/>
          <w:sz w:val="24"/>
          <w:szCs w:val="24"/>
          <w:lang w:val="hr-HR"/>
        </w:rPr>
        <w:t>,</w:t>
      </w:r>
      <w:r w:rsidR="00305D73" w:rsidRPr="00544AEC">
        <w:rPr>
          <w:rFonts w:asciiTheme="majorHAnsi" w:hAnsiTheme="majorHAnsi"/>
          <w:sz w:val="24"/>
          <w:szCs w:val="24"/>
          <w:lang w:val="sr-Cyrl-CS"/>
        </w:rPr>
        <w:t xml:space="preserve"> 60/15</w:t>
      </w:r>
      <w:r w:rsidR="00305D73" w:rsidRPr="00544AEC">
        <w:rPr>
          <w:rFonts w:asciiTheme="majorHAnsi" w:hAnsiTheme="majorHAnsi"/>
          <w:sz w:val="24"/>
          <w:szCs w:val="24"/>
          <w:lang w:val="sr-Cyrl-BA"/>
        </w:rPr>
        <w:t>, 18/16 – одлука УС, 107/19 и 1/21-одлука УС</w:t>
      </w:r>
      <w:r w:rsidR="00305D73" w:rsidRPr="00544AEC">
        <w:rPr>
          <w:rFonts w:asciiTheme="majorHAnsi" w:hAnsiTheme="majorHAnsi"/>
          <w:sz w:val="24"/>
          <w:szCs w:val="24"/>
          <w:lang w:val="sr-Cyrl-CS"/>
        </w:rPr>
        <w:t>)</w:t>
      </w:r>
      <w:r w:rsidRPr="00544AEC">
        <w:rPr>
          <w:rFonts w:asciiTheme="majorHAnsi" w:hAnsiTheme="majorHAnsi"/>
          <w:sz w:val="24"/>
          <w:szCs w:val="24"/>
          <w:lang w:val="sr-Cyrl-CS"/>
        </w:rPr>
        <w:t>, којом је прописано да се непокретностима у својини Републике и јединица локалне самоуправе, као и са правом грађења може располагати само на основу јавног конкурса и уз накнаду утврђену по тржишној цијени, ако посебним з</w:t>
      </w:r>
      <w:r w:rsidR="00544AEC" w:rsidRPr="00544AEC">
        <w:rPr>
          <w:rFonts w:asciiTheme="majorHAnsi" w:hAnsiTheme="majorHAnsi"/>
          <w:sz w:val="24"/>
          <w:szCs w:val="24"/>
          <w:lang w:val="sr-Cyrl-CS"/>
        </w:rPr>
        <w:t xml:space="preserve">аконом није другачије одређено, </w:t>
      </w:r>
      <w:r w:rsidR="00544AEC" w:rsidRPr="00544AEC">
        <w:rPr>
          <w:rFonts w:ascii="Cambria" w:hAnsi="Cambria"/>
          <w:sz w:val="24"/>
          <w:szCs w:val="24"/>
          <w:lang w:val="sr-Cyrl-CS"/>
        </w:rPr>
        <w:t xml:space="preserve"> одредбама члана 18. став 1. тачка 1) податчка 8 и члана 39. став 2. тачка 13. Закона о локалној самоуправи („Службени гласник Републике Српске”</w:t>
      </w:r>
      <w:r w:rsidR="00544AEC" w:rsidRPr="00544AEC">
        <w:rPr>
          <w:rFonts w:ascii="Cambria" w:hAnsi="Cambria"/>
          <w:sz w:val="24"/>
          <w:szCs w:val="24"/>
        </w:rPr>
        <w:t>,</w:t>
      </w:r>
      <w:r w:rsidR="00544AEC" w:rsidRPr="00544AEC">
        <w:rPr>
          <w:rFonts w:ascii="Cambria" w:hAnsi="Cambria"/>
          <w:sz w:val="24"/>
          <w:szCs w:val="24"/>
          <w:lang w:val="sr-Cyrl-CS"/>
        </w:rPr>
        <w:t xml:space="preserve"> број : 97/16</w:t>
      </w:r>
      <w:r w:rsidR="00544AEC" w:rsidRPr="00544AEC">
        <w:rPr>
          <w:rFonts w:ascii="Cambria" w:hAnsi="Cambria"/>
          <w:sz w:val="24"/>
          <w:szCs w:val="24"/>
          <w:lang w:val="hr-BA"/>
        </w:rPr>
        <w:t>, 36/19</w:t>
      </w:r>
      <w:r w:rsidR="00544AEC" w:rsidRPr="00544AEC">
        <w:rPr>
          <w:rFonts w:ascii="Cambria" w:hAnsi="Cambria"/>
          <w:sz w:val="24"/>
          <w:szCs w:val="24"/>
          <w:lang w:val="bs-Cyrl-BA"/>
        </w:rPr>
        <w:t xml:space="preserve"> и 61/21</w:t>
      </w:r>
      <w:r w:rsidR="00544AEC" w:rsidRPr="00544AEC">
        <w:rPr>
          <w:rFonts w:ascii="Cambria" w:hAnsi="Cambria"/>
          <w:sz w:val="24"/>
          <w:szCs w:val="24"/>
          <w:lang w:val="sr-Cyrl-CS"/>
        </w:rPr>
        <w:t xml:space="preserve">), те </w:t>
      </w:r>
      <w:r w:rsidR="002C5593">
        <w:rPr>
          <w:rFonts w:ascii="Cambria" w:hAnsi="Cambria"/>
          <w:sz w:val="24"/>
          <w:szCs w:val="24"/>
          <w:lang w:val="bs-Cyrl-BA"/>
        </w:rPr>
        <w:t xml:space="preserve">одредбама </w:t>
      </w:r>
      <w:r w:rsidR="00544AEC" w:rsidRPr="00544AEC">
        <w:rPr>
          <w:rFonts w:ascii="Cambria" w:hAnsi="Cambria"/>
          <w:sz w:val="24"/>
          <w:szCs w:val="24"/>
          <w:lang w:val="sr-Cyrl-CS"/>
        </w:rPr>
        <w:t>члана 37. став 2. и члана 89. став 2. Статута Града Дервента („Службени гласник Града Дервента”, број : 6/21, 20/21 и 10/22), којим</w:t>
      </w:r>
      <w:r w:rsidR="00544AEC" w:rsidRPr="00544AEC">
        <w:rPr>
          <w:rFonts w:ascii="Cambria" w:hAnsi="Cambria"/>
          <w:sz w:val="24"/>
          <w:szCs w:val="24"/>
        </w:rPr>
        <w:t>a</w:t>
      </w:r>
      <w:r w:rsidR="00544AEC" w:rsidRPr="00544AEC">
        <w:rPr>
          <w:rFonts w:ascii="Cambria" w:hAnsi="Cambria"/>
          <w:sz w:val="24"/>
          <w:szCs w:val="24"/>
          <w:lang w:val="sr-Cyrl-CS"/>
        </w:rPr>
        <w:t xml:space="preserve"> је пропис</w:t>
      </w:r>
      <w:r w:rsidR="00C8149F">
        <w:rPr>
          <w:rFonts w:ascii="Cambria" w:hAnsi="Cambria"/>
          <w:sz w:val="24"/>
          <w:szCs w:val="24"/>
          <w:lang w:val="sr-Cyrl-CS"/>
        </w:rPr>
        <w:t>ана надлежност Скупштине г</w:t>
      </w:r>
      <w:r w:rsidR="00544AEC" w:rsidRPr="00544AEC">
        <w:rPr>
          <w:rFonts w:ascii="Cambria" w:hAnsi="Cambria"/>
          <w:sz w:val="24"/>
          <w:szCs w:val="24"/>
          <w:lang w:val="sr-Cyrl-CS"/>
        </w:rPr>
        <w:t>рада за доношење предметне одлуке.</w:t>
      </w:r>
    </w:p>
    <w:p w:rsidR="0044253C" w:rsidRPr="00544AEC" w:rsidRDefault="00544AEC" w:rsidP="00544AEC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="0044253C">
        <w:rPr>
          <w:rFonts w:asciiTheme="majorHAnsi" w:hAnsiTheme="majorHAnsi"/>
          <w:sz w:val="24"/>
          <w:szCs w:val="24"/>
          <w:lang w:val="sr-Cyrl-CS"/>
        </w:rPr>
        <w:t>Одредба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>м</w:t>
      </w:r>
      <w:r w:rsidR="0044253C">
        <w:rPr>
          <w:rFonts w:asciiTheme="majorHAnsi" w:hAnsiTheme="majorHAnsi"/>
          <w:sz w:val="24"/>
          <w:szCs w:val="24"/>
          <w:lang w:val="sr-Cyrl-CS"/>
        </w:rPr>
        <w:t>а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члана 5</w:t>
      </w:r>
      <w:r w:rsidR="0044253C" w:rsidRPr="00EA0EB0">
        <w:rPr>
          <w:rFonts w:asciiTheme="majorHAnsi" w:hAnsiTheme="majorHAnsi"/>
          <w:sz w:val="24"/>
          <w:szCs w:val="24"/>
          <w:lang w:val="hr-BA"/>
        </w:rPr>
        <w:t>.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и 11. 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>Правилника о поступку јавног конкурса за располагање непокретностима у својини Републике Српске и јединица локалне самоуправе („Службени гласник Републике Српске“, број: 20/12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и 63/19</w:t>
      </w:r>
      <w:r w:rsidR="002F2414">
        <w:rPr>
          <w:rFonts w:asciiTheme="majorHAnsi" w:hAnsiTheme="majorHAnsi"/>
          <w:sz w:val="24"/>
          <w:szCs w:val="24"/>
          <w:lang w:val="sr-Cyrl-BA"/>
        </w:rPr>
        <w:t>-</w:t>
      </w:r>
      <w:r w:rsidR="002F2414" w:rsidRPr="008F7426">
        <w:rPr>
          <w:rFonts w:asciiTheme="majorHAnsi" w:hAnsiTheme="majorHAnsi"/>
          <w:sz w:val="24"/>
          <w:szCs w:val="24"/>
          <w:lang w:val="sr-Cyrl-BA"/>
        </w:rPr>
        <w:t>одлука УС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>)</w:t>
      </w:r>
      <w:r w:rsidR="0044253C" w:rsidRPr="00EA0EB0">
        <w:rPr>
          <w:rFonts w:asciiTheme="majorHAnsi" w:hAnsiTheme="majorHAnsi"/>
          <w:sz w:val="24"/>
          <w:szCs w:val="24"/>
        </w:rPr>
        <w:t xml:space="preserve">, 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>прописано је да одлуку о начину и условима продаје</w:t>
      </w:r>
      <w:r w:rsidR="0044253C" w:rsidRPr="00EA0EB0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непокретности у својини јединица локалне самоуправе доноси скупштина 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јединица локалне самоуправе, те 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>да поступак лицитације спроводи комисија коју именује скупшт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ина јединице локалне самоуправе. </w:t>
      </w:r>
    </w:p>
    <w:p w:rsidR="0044253C" w:rsidRPr="00EA0EB0" w:rsidRDefault="0044253C" w:rsidP="00544AEC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ab/>
      </w:r>
      <w:r w:rsidRPr="00EA0EB0">
        <w:rPr>
          <w:rFonts w:asciiTheme="majorHAnsi" w:hAnsiTheme="majorHAnsi"/>
          <w:sz w:val="24"/>
          <w:szCs w:val="24"/>
        </w:rPr>
        <w:t xml:space="preserve">Одредбом члана 9. </w:t>
      </w:r>
      <w:r w:rsidRPr="00EA0EB0">
        <w:rPr>
          <w:rFonts w:asciiTheme="majorHAnsi" w:hAnsiTheme="majorHAnsi"/>
          <w:sz w:val="24"/>
          <w:szCs w:val="24"/>
          <w:lang w:val="sr-Cyrl-CS"/>
        </w:rPr>
        <w:t>Одлуке о уређењу простора и грађевинском зем</w:t>
      </w:r>
      <w:r w:rsidR="0050687E">
        <w:rPr>
          <w:rFonts w:asciiTheme="majorHAnsi" w:hAnsiTheme="majorHAnsi"/>
          <w:sz w:val="24"/>
          <w:szCs w:val="24"/>
          <w:lang w:val="sr-Cyrl-CS"/>
        </w:rPr>
        <w:t>љишту („Службени гласник Града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Дервента</w:t>
      </w:r>
      <w:r w:rsidRPr="00EA0EB0">
        <w:rPr>
          <w:rFonts w:asciiTheme="majorHAnsi" w:hAnsiTheme="majorHAnsi"/>
          <w:sz w:val="24"/>
          <w:szCs w:val="24"/>
        </w:rPr>
        <w:t>“</w:t>
      </w:r>
      <w:r w:rsidR="0050687E">
        <w:rPr>
          <w:rFonts w:asciiTheme="majorHAnsi" w:hAnsiTheme="majorHAnsi"/>
          <w:sz w:val="24"/>
          <w:szCs w:val="24"/>
          <w:lang w:val="sr-Cyrl-CS"/>
        </w:rPr>
        <w:t>, број: 15/21</w:t>
      </w:r>
      <w:r w:rsidR="004A7D43">
        <w:rPr>
          <w:rFonts w:asciiTheme="majorHAnsi" w:hAnsiTheme="majorHAnsi"/>
          <w:sz w:val="24"/>
          <w:szCs w:val="24"/>
          <w:lang w:val="sr-Cyrl-CS"/>
        </w:rPr>
        <w:t xml:space="preserve"> и 18/22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), прописано да се јавна продаја градског грађевинског земљишта у својини </w:t>
      </w:r>
      <w:r w:rsidR="0050687E">
        <w:rPr>
          <w:rFonts w:asciiTheme="majorHAnsi" w:hAnsiTheme="majorHAnsi"/>
          <w:sz w:val="24"/>
          <w:szCs w:val="24"/>
          <w:lang w:val="bs-Cyrl-BA"/>
        </w:rPr>
        <w:t>Града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врши на основу јавног конкурса, усменим јавним надметањем – лицитацијом према одредбама Правилника о поступку јавног конкурса за располагање непокретностима у својини Републике Српске и јединица локалне самоуправе, а одлуку о начину и условима јавне продаје градског грађевинског з</w:t>
      </w:r>
      <w:r w:rsidR="00C8149F">
        <w:rPr>
          <w:rFonts w:asciiTheme="majorHAnsi" w:hAnsiTheme="majorHAnsi"/>
          <w:sz w:val="24"/>
          <w:szCs w:val="24"/>
          <w:lang w:val="sr-Cyrl-CS"/>
        </w:rPr>
        <w:t>емљишта доноси Скупштина г</w:t>
      </w:r>
      <w:r w:rsidR="0050687E">
        <w:rPr>
          <w:rFonts w:asciiTheme="majorHAnsi" w:hAnsiTheme="majorHAnsi"/>
          <w:sz w:val="24"/>
          <w:szCs w:val="24"/>
          <w:lang w:val="sr-Cyrl-CS"/>
        </w:rPr>
        <w:t>рада</w:t>
      </w:r>
      <w:r w:rsidRPr="00EA0EB0">
        <w:rPr>
          <w:rFonts w:asciiTheme="majorHAnsi" w:hAnsiTheme="majorHAnsi"/>
          <w:sz w:val="24"/>
          <w:szCs w:val="24"/>
          <w:lang w:val="sr-Cyrl-CS"/>
        </w:rPr>
        <w:t>, у сваком појединачном случају.</w:t>
      </w:r>
    </w:p>
    <w:p w:rsidR="003B315B" w:rsidRPr="00EA0EB0" w:rsidRDefault="003B315B" w:rsidP="00235C5D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EA0EB0">
        <w:rPr>
          <w:rFonts w:asciiTheme="majorHAnsi" w:hAnsiTheme="majorHAnsi"/>
          <w:sz w:val="24"/>
          <w:szCs w:val="24"/>
          <w:lang w:val="sr-Cyrl-CS"/>
        </w:rPr>
        <w:t xml:space="preserve">     </w:t>
      </w:r>
      <w:r w:rsidR="00235C5D" w:rsidRPr="00EA0EB0">
        <w:rPr>
          <w:rFonts w:asciiTheme="majorHAnsi" w:hAnsiTheme="majorHAnsi"/>
          <w:sz w:val="24"/>
          <w:szCs w:val="24"/>
          <w:lang w:val="sr-Cyrl-CS"/>
        </w:rPr>
        <w:tab/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Комисија </w:t>
      </w:r>
      <w:r w:rsidRPr="00EA0EB0">
        <w:rPr>
          <w:rFonts w:asciiTheme="majorHAnsi" w:hAnsiTheme="majorHAnsi"/>
          <w:sz w:val="24"/>
          <w:szCs w:val="24"/>
        </w:rPr>
        <w:t>за утврђивање тржишне ври</w:t>
      </w:r>
      <w:r w:rsidR="0044253C">
        <w:rPr>
          <w:rFonts w:asciiTheme="majorHAnsi" w:hAnsiTheme="majorHAnsi"/>
          <w:sz w:val="24"/>
          <w:szCs w:val="24"/>
        </w:rPr>
        <w:t xml:space="preserve">једности грађевинског земљишта </w:t>
      </w:r>
      <w:r w:rsidR="0044253C" w:rsidRPr="00EA0EB0">
        <w:rPr>
          <w:rFonts w:asciiTheme="majorHAnsi" w:hAnsiTheme="majorHAnsi"/>
          <w:sz w:val="24"/>
          <w:szCs w:val="24"/>
        </w:rPr>
        <w:t>(формир</w:t>
      </w:r>
      <w:r w:rsidR="0044253C">
        <w:rPr>
          <w:rFonts w:asciiTheme="majorHAnsi" w:hAnsiTheme="majorHAnsi"/>
          <w:sz w:val="24"/>
          <w:szCs w:val="24"/>
        </w:rPr>
        <w:t>ана рјешењем број: 02-111-</w:t>
      </w:r>
      <w:r w:rsidR="00553A98">
        <w:rPr>
          <w:rFonts w:asciiTheme="majorHAnsi" w:hAnsiTheme="majorHAnsi"/>
          <w:sz w:val="24"/>
          <w:szCs w:val="24"/>
          <w:lang w:val="sr-Cyrl-CS"/>
        </w:rPr>
        <w:t>48/25</w:t>
      </w:r>
      <w:r w:rsidR="0044253C" w:rsidRPr="00EA0EB0">
        <w:rPr>
          <w:rFonts w:asciiTheme="majorHAnsi" w:hAnsiTheme="majorHAnsi"/>
          <w:sz w:val="24"/>
          <w:szCs w:val="24"/>
        </w:rPr>
        <w:t xml:space="preserve"> од </w:t>
      </w:r>
      <w:r w:rsidR="004A7D43">
        <w:rPr>
          <w:rFonts w:asciiTheme="majorHAnsi" w:hAnsiTheme="majorHAnsi"/>
          <w:sz w:val="24"/>
          <w:szCs w:val="24"/>
          <w:lang w:val="bs-Cyrl-BA"/>
        </w:rPr>
        <w:t>11</w:t>
      </w:r>
      <w:r w:rsidR="00500F5A">
        <w:rPr>
          <w:rFonts w:asciiTheme="majorHAnsi" w:hAnsiTheme="majorHAnsi"/>
          <w:sz w:val="24"/>
          <w:szCs w:val="24"/>
          <w:lang w:val="sr-Cyrl-CS"/>
        </w:rPr>
        <w:t>.03</w:t>
      </w:r>
      <w:r w:rsidR="00500F5A">
        <w:rPr>
          <w:rFonts w:asciiTheme="majorHAnsi" w:hAnsiTheme="majorHAnsi"/>
          <w:sz w:val="24"/>
          <w:szCs w:val="24"/>
        </w:rPr>
        <w:t>.202</w:t>
      </w:r>
      <w:r w:rsidR="00553A98">
        <w:rPr>
          <w:rFonts w:asciiTheme="majorHAnsi" w:hAnsiTheme="majorHAnsi"/>
          <w:sz w:val="24"/>
          <w:szCs w:val="24"/>
          <w:lang w:val="bs-Cyrl-BA"/>
        </w:rPr>
        <w:t>5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>.</w:t>
      </w:r>
      <w:r w:rsidR="0044253C" w:rsidRPr="00EA0EB0">
        <w:rPr>
          <w:rFonts w:asciiTheme="majorHAnsi" w:hAnsiTheme="majorHAnsi"/>
          <w:sz w:val="24"/>
          <w:szCs w:val="24"/>
        </w:rPr>
        <w:t>године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 донесеним од стране </w:t>
      </w:r>
      <w:r w:rsidR="00500F5A">
        <w:rPr>
          <w:rFonts w:asciiTheme="majorHAnsi" w:hAnsiTheme="majorHAnsi"/>
          <w:sz w:val="24"/>
          <w:szCs w:val="24"/>
          <w:lang w:val="bs-Cyrl-BA"/>
        </w:rPr>
        <w:t>Градоначелника</w:t>
      </w:r>
      <w:r w:rsidR="0044253C" w:rsidRPr="00EA0EB0">
        <w:rPr>
          <w:rFonts w:asciiTheme="majorHAnsi" w:hAnsiTheme="majorHAnsi"/>
          <w:sz w:val="24"/>
          <w:szCs w:val="24"/>
        </w:rPr>
        <w:t>),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утврдила је тржишну </w:t>
      </w:r>
      <w:r w:rsidRPr="00EA0EB0">
        <w:rPr>
          <w:rFonts w:asciiTheme="majorHAnsi" w:hAnsiTheme="majorHAnsi"/>
          <w:sz w:val="24"/>
          <w:szCs w:val="24"/>
        </w:rPr>
        <w:t>вриједност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2C5593">
        <w:rPr>
          <w:rFonts w:asciiTheme="majorHAnsi" w:hAnsiTheme="majorHAnsi"/>
          <w:sz w:val="24"/>
          <w:szCs w:val="24"/>
          <w:lang w:val="sr-Cyrl-CS"/>
        </w:rPr>
        <w:t xml:space="preserve">градског </w:t>
      </w:r>
      <w:r w:rsidRPr="00EA0EB0">
        <w:rPr>
          <w:rFonts w:asciiTheme="majorHAnsi" w:hAnsiTheme="majorHAnsi"/>
          <w:sz w:val="24"/>
          <w:szCs w:val="24"/>
          <w:lang w:val="sr-Cyrl-CS"/>
        </w:rPr>
        <w:t>грађевинског земљишта означеног као</w:t>
      </w:r>
      <w:r w:rsidR="001D77D9">
        <w:rPr>
          <w:rFonts w:asciiTheme="majorHAnsi" w:hAnsiTheme="majorHAnsi"/>
          <w:sz w:val="24"/>
          <w:szCs w:val="24"/>
          <w:lang w:val="sr-Cyrl-CS"/>
        </w:rPr>
        <w:t xml:space="preserve"> к.</w:t>
      </w:r>
      <w:r w:rsidR="009618E7">
        <w:rPr>
          <w:rFonts w:asciiTheme="majorHAnsi" w:hAnsiTheme="majorHAnsi"/>
          <w:sz w:val="24"/>
          <w:szCs w:val="24"/>
          <w:lang w:val="sr-Cyrl-CS"/>
        </w:rPr>
        <w:t>п</w:t>
      </w:r>
      <w:r w:rsidR="001D77D9">
        <w:rPr>
          <w:rFonts w:asciiTheme="majorHAnsi" w:hAnsiTheme="majorHAnsi"/>
          <w:sz w:val="24"/>
          <w:szCs w:val="24"/>
          <w:lang w:val="sr-Cyrl-CS"/>
        </w:rPr>
        <w:t>. број</w:t>
      </w:r>
      <w:r w:rsidR="004F1577">
        <w:rPr>
          <w:rFonts w:asciiTheme="majorHAnsi" w:hAnsiTheme="majorHAnsi"/>
          <w:sz w:val="24"/>
          <w:szCs w:val="24"/>
          <w:lang w:val="sr-Cyrl-CS"/>
        </w:rPr>
        <w:t>: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146/6, 115/40 и 115/75, уписаног у Лист непокретности број 416, </w:t>
      </w:r>
      <w:r w:rsidR="0044253C" w:rsidRPr="00EA0EB0">
        <w:rPr>
          <w:rFonts w:asciiTheme="majorHAnsi" w:hAnsiTheme="majorHAnsi"/>
          <w:sz w:val="24"/>
          <w:szCs w:val="24"/>
        </w:rPr>
        <w:t>К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О </w:t>
      </w:r>
      <w:r w:rsidR="0044253C" w:rsidRPr="00EA0EB0">
        <w:rPr>
          <w:rFonts w:asciiTheme="majorHAnsi" w:hAnsiTheme="majorHAnsi"/>
          <w:sz w:val="24"/>
          <w:szCs w:val="24"/>
        </w:rPr>
        <w:t>Дервента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1</w:t>
      </w:r>
      <w:r w:rsidR="0044253C" w:rsidRPr="00EA0EB0">
        <w:rPr>
          <w:rFonts w:asciiTheme="majorHAnsi" w:hAnsiTheme="majorHAnsi"/>
          <w:sz w:val="24"/>
          <w:szCs w:val="24"/>
        </w:rPr>
        <w:t xml:space="preserve">, 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као у овој одлуци и то на основу параметара који су утврђени у акту комисије – Процјена градског грађевинског земљишта, број: </w:t>
      </w:r>
      <w:r w:rsidR="0044253C" w:rsidRPr="00EA0EB0">
        <w:rPr>
          <w:rFonts w:asciiTheme="majorHAnsi" w:hAnsiTheme="majorHAnsi"/>
          <w:sz w:val="24"/>
          <w:szCs w:val="24"/>
        </w:rPr>
        <w:t>07-</w:t>
      </w:r>
      <w:r w:rsidR="00553A98">
        <w:rPr>
          <w:rFonts w:asciiTheme="majorHAnsi" w:hAnsiTheme="majorHAnsi"/>
          <w:sz w:val="24"/>
          <w:szCs w:val="24"/>
          <w:lang w:val="sr-Cyrl-CS"/>
        </w:rPr>
        <w:t>470-27/25</w:t>
      </w:r>
      <w:r w:rsidR="0044253C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44253C" w:rsidRPr="00EA0EB0">
        <w:rPr>
          <w:rFonts w:asciiTheme="majorHAnsi" w:hAnsiTheme="majorHAnsi"/>
          <w:sz w:val="24"/>
          <w:szCs w:val="24"/>
          <w:lang w:val="sr-Cyrl-CS"/>
        </w:rPr>
        <w:t xml:space="preserve">од </w:t>
      </w:r>
      <w:r w:rsidR="00553A98">
        <w:rPr>
          <w:rFonts w:asciiTheme="majorHAnsi" w:hAnsiTheme="majorHAnsi"/>
          <w:sz w:val="24"/>
          <w:szCs w:val="24"/>
          <w:lang w:val="sr-Cyrl-CS"/>
        </w:rPr>
        <w:t>06.05.2025</w:t>
      </w:r>
      <w:r w:rsidR="0044253C">
        <w:rPr>
          <w:rFonts w:asciiTheme="majorHAnsi" w:hAnsiTheme="majorHAnsi"/>
          <w:sz w:val="24"/>
          <w:szCs w:val="24"/>
          <w:lang w:val="sr-Cyrl-CS"/>
        </w:rPr>
        <w:t>.године</w:t>
      </w:r>
      <w:r w:rsidR="002A4555">
        <w:rPr>
          <w:rFonts w:asciiTheme="majorHAnsi" w:hAnsiTheme="majorHAnsi"/>
          <w:sz w:val="24"/>
          <w:szCs w:val="24"/>
          <w:lang w:val="sr-Cyrl-CS"/>
        </w:rPr>
        <w:t>.</w:t>
      </w:r>
    </w:p>
    <w:p w:rsidR="003B315B" w:rsidRPr="00EA0EB0" w:rsidRDefault="00235C5D" w:rsidP="00235C5D">
      <w:pPr>
        <w:spacing w:after="0"/>
        <w:jc w:val="both"/>
        <w:rPr>
          <w:rFonts w:asciiTheme="majorHAnsi" w:hAnsiTheme="majorHAnsi"/>
          <w:sz w:val="24"/>
          <w:szCs w:val="24"/>
          <w:lang w:val="sr-Cyrl-CS"/>
        </w:rPr>
      </w:pPr>
      <w:r w:rsidRPr="00EA0EB0">
        <w:rPr>
          <w:rFonts w:asciiTheme="majorHAnsi" w:hAnsiTheme="majorHAnsi"/>
          <w:sz w:val="24"/>
          <w:szCs w:val="24"/>
          <w:lang w:val="sr-Cyrl-CS"/>
        </w:rPr>
        <w:tab/>
      </w:r>
      <w:r w:rsidR="003B315B" w:rsidRPr="00EA0EB0">
        <w:rPr>
          <w:rFonts w:asciiTheme="majorHAnsi" w:hAnsiTheme="majorHAnsi"/>
          <w:sz w:val="24"/>
          <w:szCs w:val="24"/>
          <w:lang w:val="sr-Cyrl-CS"/>
        </w:rPr>
        <w:t>Према</w:t>
      </w:r>
      <w:r w:rsidR="00611142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F03F3B" w:rsidRPr="00EA0EB0">
        <w:rPr>
          <w:rFonts w:asciiTheme="majorHAnsi" w:hAnsiTheme="majorHAnsi"/>
          <w:sz w:val="24"/>
          <w:szCs w:val="24"/>
        </w:rPr>
        <w:t>Регулацион</w:t>
      </w:r>
      <w:r w:rsidR="00F03F3B" w:rsidRPr="00EA0EB0">
        <w:rPr>
          <w:rFonts w:asciiTheme="majorHAnsi" w:hAnsiTheme="majorHAnsi"/>
          <w:sz w:val="24"/>
          <w:szCs w:val="24"/>
          <w:lang w:val="sr-Cyrl-CS"/>
        </w:rPr>
        <w:t>ом</w:t>
      </w:r>
      <w:r w:rsidR="00F03F3B" w:rsidRPr="00EA0EB0">
        <w:rPr>
          <w:rFonts w:asciiTheme="majorHAnsi" w:hAnsiTheme="majorHAnsi"/>
          <w:sz w:val="24"/>
          <w:szCs w:val="24"/>
        </w:rPr>
        <w:t xml:space="preserve"> план</w:t>
      </w:r>
      <w:r w:rsidR="00F03F3B" w:rsidRPr="00EA0EB0">
        <w:rPr>
          <w:rFonts w:asciiTheme="majorHAnsi" w:hAnsiTheme="majorHAnsi"/>
          <w:sz w:val="24"/>
          <w:szCs w:val="24"/>
          <w:lang w:val="sr-Cyrl-CS"/>
        </w:rPr>
        <w:t>у</w:t>
      </w:r>
      <w:r w:rsidR="00AC64BD">
        <w:rPr>
          <w:rFonts w:asciiTheme="majorHAnsi" w:hAnsiTheme="majorHAnsi"/>
          <w:sz w:val="24"/>
          <w:szCs w:val="24"/>
        </w:rPr>
        <w:t xml:space="preserve"> </w:t>
      </w:r>
      <w:r w:rsidR="003B315B" w:rsidRPr="00EA0EB0">
        <w:rPr>
          <w:rFonts w:asciiTheme="majorHAnsi" w:hAnsiTheme="majorHAnsi"/>
          <w:sz w:val="24"/>
          <w:szCs w:val="24"/>
        </w:rPr>
        <w:t>„</w:t>
      </w:r>
      <w:r w:rsidR="006D7335">
        <w:rPr>
          <w:rFonts w:asciiTheme="majorHAnsi" w:hAnsiTheme="majorHAnsi"/>
          <w:sz w:val="24"/>
          <w:szCs w:val="24"/>
          <w:lang w:val="sr-Cyrl-CS"/>
        </w:rPr>
        <w:t>ИНДУСТРИЈСКА ЗОНА</w:t>
      </w:r>
      <w:r w:rsidR="003B315B" w:rsidRPr="00EA0EB0">
        <w:rPr>
          <w:rFonts w:asciiTheme="majorHAnsi" w:hAnsiTheme="majorHAnsi"/>
          <w:sz w:val="24"/>
          <w:szCs w:val="24"/>
        </w:rPr>
        <w:t>“</w:t>
      </w:r>
      <w:r w:rsidR="009618E7">
        <w:rPr>
          <w:rFonts w:asciiTheme="majorHAnsi" w:hAnsiTheme="majorHAnsi"/>
          <w:sz w:val="24"/>
          <w:szCs w:val="24"/>
          <w:lang w:val="sr-Cyrl-CS"/>
        </w:rPr>
        <w:t xml:space="preserve"> („Сл. гласник О</w:t>
      </w:r>
      <w:r w:rsidR="006D7335">
        <w:rPr>
          <w:rFonts w:asciiTheme="majorHAnsi" w:hAnsiTheme="majorHAnsi"/>
          <w:sz w:val="24"/>
          <w:szCs w:val="24"/>
          <w:lang w:val="sr-Cyrl-CS"/>
        </w:rPr>
        <w:t>пштине Дервента“, број : 3/10)</w:t>
      </w:r>
      <w:r w:rsidR="00047FC5">
        <w:rPr>
          <w:rFonts w:asciiTheme="majorHAnsi" w:hAnsiTheme="majorHAnsi"/>
          <w:sz w:val="24"/>
          <w:szCs w:val="24"/>
          <w:lang w:val="sr-Cyrl-CS"/>
        </w:rPr>
        <w:t xml:space="preserve">, </w:t>
      </w:r>
      <w:r w:rsidR="005D7B67" w:rsidRPr="00EA0EB0">
        <w:rPr>
          <w:rFonts w:asciiTheme="majorHAnsi" w:hAnsiTheme="majorHAnsi"/>
          <w:sz w:val="24"/>
          <w:szCs w:val="24"/>
          <w:lang w:val="sr-Cyrl-CS"/>
        </w:rPr>
        <w:t>на предметном земљишту</w:t>
      </w:r>
      <w:r w:rsidR="005D7B67" w:rsidRPr="00EA0EB0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5D7B67" w:rsidRPr="00EA0EB0">
        <w:rPr>
          <w:rFonts w:asciiTheme="majorHAnsi" w:hAnsiTheme="majorHAnsi"/>
          <w:sz w:val="24"/>
          <w:szCs w:val="24"/>
          <w:lang w:val="sr-Cyrl-CS"/>
        </w:rPr>
        <w:t>предвиђена</w:t>
      </w:r>
      <w:r w:rsidR="005D7B67" w:rsidRPr="00EA0EB0">
        <w:rPr>
          <w:rFonts w:asciiTheme="majorHAnsi" w:hAnsiTheme="majorHAnsi"/>
          <w:sz w:val="24"/>
          <w:szCs w:val="24"/>
          <w:lang w:val="hr-BA"/>
        </w:rPr>
        <w:t xml:space="preserve"> </w:t>
      </w:r>
      <w:r w:rsidR="003B315B" w:rsidRPr="00EA0EB0">
        <w:rPr>
          <w:rFonts w:asciiTheme="majorHAnsi" w:hAnsiTheme="majorHAnsi"/>
          <w:sz w:val="24"/>
          <w:szCs w:val="24"/>
          <w:lang w:val="sr-Cyrl-CS"/>
        </w:rPr>
        <w:t xml:space="preserve">је изградња </w:t>
      </w:r>
      <w:r w:rsidR="00553A98">
        <w:rPr>
          <w:rFonts w:asciiTheme="majorHAnsi" w:hAnsiTheme="majorHAnsi"/>
          <w:sz w:val="24"/>
          <w:szCs w:val="24"/>
          <w:lang w:val="sr-Cyrl-CS"/>
        </w:rPr>
        <w:t xml:space="preserve">пословног </w:t>
      </w:r>
      <w:r w:rsidRPr="00EA0EB0">
        <w:rPr>
          <w:rFonts w:asciiTheme="majorHAnsi" w:hAnsiTheme="majorHAnsi"/>
          <w:sz w:val="24"/>
          <w:szCs w:val="24"/>
          <w:lang w:val="sr-Cyrl-CS"/>
        </w:rPr>
        <w:t xml:space="preserve"> </w:t>
      </w:r>
      <w:r w:rsidR="00553A98">
        <w:rPr>
          <w:rFonts w:asciiTheme="majorHAnsi" w:hAnsiTheme="majorHAnsi"/>
          <w:sz w:val="24"/>
          <w:szCs w:val="24"/>
          <w:lang w:val="sr-Cyrl-CS"/>
        </w:rPr>
        <w:t>објек</w:t>
      </w:r>
      <w:r w:rsidR="005D7B67" w:rsidRPr="00EA0EB0">
        <w:rPr>
          <w:rFonts w:asciiTheme="majorHAnsi" w:hAnsiTheme="majorHAnsi"/>
          <w:sz w:val="24"/>
          <w:szCs w:val="24"/>
          <w:lang w:val="sr-Cyrl-CS"/>
        </w:rPr>
        <w:t>та</w:t>
      </w:r>
      <w:r w:rsidR="00F03F3B" w:rsidRPr="00EA0EB0">
        <w:rPr>
          <w:rFonts w:asciiTheme="majorHAnsi" w:hAnsiTheme="majorHAnsi"/>
          <w:sz w:val="24"/>
          <w:szCs w:val="24"/>
          <w:lang w:val="sr-Cyrl-CS"/>
        </w:rPr>
        <w:t xml:space="preserve">. </w:t>
      </w:r>
    </w:p>
    <w:p w:rsidR="00F03F3B" w:rsidRPr="00EA0EB0" w:rsidRDefault="00F03F3B" w:rsidP="00F03F3B">
      <w:pPr>
        <w:jc w:val="both"/>
        <w:rPr>
          <w:rFonts w:ascii="Cambria" w:hAnsi="Cambria"/>
          <w:sz w:val="24"/>
          <w:szCs w:val="24"/>
          <w:lang w:val="sr-Cyrl-CS"/>
        </w:rPr>
      </w:pPr>
      <w:r w:rsidRPr="00EA0EB0">
        <w:rPr>
          <w:rFonts w:ascii="Cambria" w:hAnsi="Cambria"/>
          <w:sz w:val="24"/>
          <w:szCs w:val="24"/>
          <w:lang w:val="sr-Cyrl-CS"/>
        </w:rPr>
        <w:t xml:space="preserve"> </w:t>
      </w:r>
      <w:r w:rsidRPr="00EA0EB0">
        <w:rPr>
          <w:rFonts w:ascii="Cambria" w:hAnsi="Cambria"/>
          <w:sz w:val="24"/>
          <w:szCs w:val="24"/>
          <w:lang w:val="sr-Cyrl-CS"/>
        </w:rPr>
        <w:tab/>
        <w:t>С о</w:t>
      </w:r>
      <w:r w:rsidRPr="00EA0EB0">
        <w:rPr>
          <w:rFonts w:ascii="Cambria" w:hAnsi="Cambria"/>
          <w:sz w:val="24"/>
          <w:szCs w:val="24"/>
        </w:rPr>
        <w:t>бзиром на овако утврђено чињенично стање, а полазећи од</w:t>
      </w:r>
      <w:r w:rsidRPr="00EA0EB0">
        <w:rPr>
          <w:rFonts w:ascii="Cambria" w:hAnsi="Cambria"/>
          <w:sz w:val="24"/>
          <w:szCs w:val="24"/>
          <w:lang w:val="sr-Cyrl-CS"/>
        </w:rPr>
        <w:t xml:space="preserve"> </w:t>
      </w:r>
      <w:r w:rsidRPr="00EA0EB0">
        <w:rPr>
          <w:rFonts w:ascii="Cambria" w:hAnsi="Cambria"/>
          <w:sz w:val="24"/>
          <w:szCs w:val="24"/>
        </w:rPr>
        <w:t>цитиран</w:t>
      </w:r>
      <w:r w:rsidRPr="00EA0EB0">
        <w:rPr>
          <w:rFonts w:ascii="Cambria" w:hAnsi="Cambria"/>
          <w:sz w:val="24"/>
          <w:szCs w:val="24"/>
          <w:lang w:val="sr-Cyrl-CS"/>
        </w:rPr>
        <w:t>их</w:t>
      </w:r>
      <w:r w:rsidRPr="00EA0EB0">
        <w:rPr>
          <w:rFonts w:ascii="Cambria" w:hAnsi="Cambria"/>
          <w:sz w:val="24"/>
          <w:szCs w:val="24"/>
        </w:rPr>
        <w:t xml:space="preserve"> законск</w:t>
      </w:r>
      <w:r w:rsidRPr="00EA0EB0">
        <w:rPr>
          <w:rFonts w:ascii="Cambria" w:hAnsi="Cambria"/>
          <w:sz w:val="24"/>
          <w:szCs w:val="24"/>
          <w:lang w:val="sr-Cyrl-CS"/>
        </w:rPr>
        <w:t xml:space="preserve">их </w:t>
      </w:r>
      <w:r w:rsidRPr="00EA0EB0">
        <w:rPr>
          <w:rFonts w:ascii="Cambria" w:hAnsi="Cambria"/>
          <w:sz w:val="24"/>
          <w:szCs w:val="24"/>
        </w:rPr>
        <w:t>одредб</w:t>
      </w:r>
      <w:r w:rsidR="00D26D07">
        <w:rPr>
          <w:rFonts w:ascii="Cambria" w:hAnsi="Cambria"/>
          <w:sz w:val="24"/>
          <w:szCs w:val="24"/>
          <w:lang w:val="sr-Cyrl-CS"/>
        </w:rPr>
        <w:t xml:space="preserve">и, предлаже се Скупштини </w:t>
      </w:r>
      <w:r w:rsidR="00553A98">
        <w:rPr>
          <w:rFonts w:ascii="Cambria" w:hAnsi="Cambria"/>
          <w:sz w:val="24"/>
          <w:szCs w:val="24"/>
          <w:lang w:val="sr-Cyrl-CS"/>
        </w:rPr>
        <w:t>г</w:t>
      </w:r>
      <w:r w:rsidR="00D26D07">
        <w:rPr>
          <w:rFonts w:ascii="Cambria" w:hAnsi="Cambria"/>
          <w:sz w:val="24"/>
          <w:szCs w:val="24"/>
          <w:lang w:val="sr-Cyrl-CS"/>
        </w:rPr>
        <w:t>рада</w:t>
      </w:r>
      <w:r w:rsidRPr="00EA0EB0">
        <w:rPr>
          <w:rFonts w:ascii="Cambria" w:hAnsi="Cambria"/>
          <w:sz w:val="24"/>
          <w:szCs w:val="24"/>
          <w:lang w:val="sr-Cyrl-CS"/>
        </w:rPr>
        <w:t xml:space="preserve"> доношење предметне Одлуке. </w:t>
      </w:r>
    </w:p>
    <w:p w:rsidR="00993768" w:rsidRPr="00EA0EB0" w:rsidRDefault="00993768" w:rsidP="003B315B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:rsidR="003B315B" w:rsidRPr="003B315B" w:rsidRDefault="00A84A20" w:rsidP="00993768">
      <w:pPr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bs-Cyrl-BA"/>
        </w:rPr>
        <w:t xml:space="preserve">                     </w:t>
      </w:r>
      <w:r w:rsidR="00D26D07">
        <w:rPr>
          <w:rFonts w:asciiTheme="majorHAnsi" w:hAnsiTheme="majorHAnsi"/>
          <w:sz w:val="24"/>
          <w:szCs w:val="24"/>
          <w:lang w:val="bs-Cyrl-BA"/>
        </w:rPr>
        <w:t xml:space="preserve"> </w:t>
      </w:r>
      <w:r w:rsidR="003B315B" w:rsidRPr="003B315B">
        <w:rPr>
          <w:rFonts w:asciiTheme="majorHAnsi" w:hAnsiTheme="majorHAnsi"/>
          <w:sz w:val="24"/>
          <w:szCs w:val="24"/>
        </w:rPr>
        <w:t>O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 xml:space="preserve">БРАЂИВАЧ                                                            </w:t>
      </w:r>
      <w:r w:rsidR="00993768">
        <w:rPr>
          <w:rFonts w:asciiTheme="majorHAnsi" w:hAnsiTheme="majorHAnsi"/>
          <w:sz w:val="24"/>
          <w:szCs w:val="24"/>
          <w:lang w:val="sr-Cyrl-CS"/>
        </w:rPr>
        <w:t xml:space="preserve">         </w:t>
      </w:r>
      <w:r w:rsidR="00D26D07">
        <w:rPr>
          <w:rFonts w:asciiTheme="majorHAnsi" w:hAnsiTheme="majorHAnsi"/>
          <w:sz w:val="24"/>
          <w:szCs w:val="24"/>
          <w:lang w:val="sr-Cyrl-CS"/>
        </w:rPr>
        <w:t xml:space="preserve">           </w:t>
      </w:r>
      <w:r w:rsidR="00553A98">
        <w:rPr>
          <w:rFonts w:asciiTheme="majorHAnsi" w:hAnsiTheme="majorHAnsi"/>
          <w:sz w:val="24"/>
          <w:szCs w:val="24"/>
          <w:lang w:val="sr-Cyrl-CS"/>
        </w:rPr>
        <w:t xml:space="preserve">             </w:t>
      </w:r>
      <w:r w:rsidR="003B315B" w:rsidRPr="003B315B">
        <w:rPr>
          <w:rFonts w:asciiTheme="majorHAnsi" w:hAnsiTheme="majorHAnsi"/>
          <w:sz w:val="24"/>
          <w:szCs w:val="24"/>
          <w:lang w:val="sr-Cyrl-CS"/>
        </w:rPr>
        <w:t>ПРЕДЛАГАЧ</w:t>
      </w:r>
    </w:p>
    <w:p w:rsidR="0029364B" w:rsidRPr="00993768" w:rsidRDefault="004A7D43" w:rsidP="004A7D43">
      <w:pPr>
        <w:tabs>
          <w:tab w:val="left" w:pos="6555"/>
        </w:tabs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 xml:space="preserve">  </w:t>
      </w:r>
      <w:r w:rsidR="00553A98">
        <w:rPr>
          <w:rFonts w:asciiTheme="majorHAnsi" w:hAnsiTheme="majorHAnsi"/>
          <w:sz w:val="24"/>
          <w:szCs w:val="24"/>
          <w:lang w:val="sr-Cyrl-CS"/>
        </w:rPr>
        <w:t xml:space="preserve">Стручна служба Градоначелника                                                                     </w:t>
      </w:r>
      <w:r>
        <w:rPr>
          <w:rFonts w:asciiTheme="majorHAnsi" w:hAnsiTheme="majorHAnsi"/>
          <w:sz w:val="24"/>
          <w:szCs w:val="24"/>
          <w:lang w:val="sr-Cyrl-CS"/>
        </w:rPr>
        <w:t xml:space="preserve">Градоначелник </w:t>
      </w:r>
    </w:p>
    <w:sectPr w:rsidR="0029364B" w:rsidRPr="00993768" w:rsidSect="00A84A20">
      <w:footerReference w:type="even" r:id="rId8"/>
      <w:footerReference w:type="default" r:id="rId9"/>
      <w:pgSz w:w="11906" w:h="16838" w:code="9"/>
      <w:pgMar w:top="568" w:right="991" w:bottom="1276" w:left="993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72E" w:rsidRDefault="000A672E" w:rsidP="003B315B">
      <w:pPr>
        <w:spacing w:after="0" w:line="240" w:lineRule="auto"/>
      </w:pPr>
      <w:r>
        <w:separator/>
      </w:r>
    </w:p>
  </w:endnote>
  <w:endnote w:type="continuationSeparator" w:id="0">
    <w:p w:rsidR="000A672E" w:rsidRDefault="000A672E" w:rsidP="003B3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BDD" w:rsidRDefault="00726222" w:rsidP="003F11A6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29364B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DB3BDD" w:rsidRDefault="000A672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8822155"/>
      <w:docPartObj>
        <w:docPartGallery w:val="Page Numbers (Bottom of Page)"/>
        <w:docPartUnique/>
      </w:docPartObj>
    </w:sdtPr>
    <w:sdtEndPr/>
    <w:sdtContent>
      <w:p w:rsidR="009A2466" w:rsidRDefault="009B53B6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1AD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B3BDD" w:rsidRDefault="000A672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72E" w:rsidRDefault="000A672E" w:rsidP="003B315B">
      <w:pPr>
        <w:spacing w:after="0" w:line="240" w:lineRule="auto"/>
      </w:pPr>
      <w:r>
        <w:separator/>
      </w:r>
    </w:p>
  </w:footnote>
  <w:footnote w:type="continuationSeparator" w:id="0">
    <w:p w:rsidR="000A672E" w:rsidRDefault="000A672E" w:rsidP="003B31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C5EBC"/>
    <w:multiLevelType w:val="hybridMultilevel"/>
    <w:tmpl w:val="2AC67CAA"/>
    <w:lvl w:ilvl="0" w:tplc="1A3840E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8" w:hanging="360"/>
      </w:pPr>
    </w:lvl>
    <w:lvl w:ilvl="2" w:tplc="141A001B" w:tentative="1">
      <w:start w:val="1"/>
      <w:numFmt w:val="lowerRoman"/>
      <w:lvlText w:val="%3."/>
      <w:lvlJc w:val="right"/>
      <w:pPr>
        <w:ind w:left="2508" w:hanging="180"/>
      </w:pPr>
    </w:lvl>
    <w:lvl w:ilvl="3" w:tplc="141A000F" w:tentative="1">
      <w:start w:val="1"/>
      <w:numFmt w:val="decimal"/>
      <w:lvlText w:val="%4."/>
      <w:lvlJc w:val="left"/>
      <w:pPr>
        <w:ind w:left="3228" w:hanging="360"/>
      </w:pPr>
    </w:lvl>
    <w:lvl w:ilvl="4" w:tplc="141A0019" w:tentative="1">
      <w:start w:val="1"/>
      <w:numFmt w:val="lowerLetter"/>
      <w:lvlText w:val="%5."/>
      <w:lvlJc w:val="left"/>
      <w:pPr>
        <w:ind w:left="3948" w:hanging="360"/>
      </w:pPr>
    </w:lvl>
    <w:lvl w:ilvl="5" w:tplc="141A001B" w:tentative="1">
      <w:start w:val="1"/>
      <w:numFmt w:val="lowerRoman"/>
      <w:lvlText w:val="%6."/>
      <w:lvlJc w:val="right"/>
      <w:pPr>
        <w:ind w:left="4668" w:hanging="180"/>
      </w:pPr>
    </w:lvl>
    <w:lvl w:ilvl="6" w:tplc="141A000F" w:tentative="1">
      <w:start w:val="1"/>
      <w:numFmt w:val="decimal"/>
      <w:lvlText w:val="%7."/>
      <w:lvlJc w:val="left"/>
      <w:pPr>
        <w:ind w:left="5388" w:hanging="360"/>
      </w:pPr>
    </w:lvl>
    <w:lvl w:ilvl="7" w:tplc="141A0019" w:tentative="1">
      <w:start w:val="1"/>
      <w:numFmt w:val="lowerLetter"/>
      <w:lvlText w:val="%8."/>
      <w:lvlJc w:val="left"/>
      <w:pPr>
        <w:ind w:left="6108" w:hanging="360"/>
      </w:pPr>
    </w:lvl>
    <w:lvl w:ilvl="8" w:tplc="1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1B24495"/>
    <w:multiLevelType w:val="hybridMultilevel"/>
    <w:tmpl w:val="DB0A9C94"/>
    <w:lvl w:ilvl="0" w:tplc="EE027472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5" w:hanging="360"/>
      </w:pPr>
    </w:lvl>
    <w:lvl w:ilvl="2" w:tplc="141A001B" w:tentative="1">
      <w:start w:val="1"/>
      <w:numFmt w:val="lowerRoman"/>
      <w:lvlText w:val="%3."/>
      <w:lvlJc w:val="right"/>
      <w:pPr>
        <w:ind w:left="2505" w:hanging="180"/>
      </w:pPr>
    </w:lvl>
    <w:lvl w:ilvl="3" w:tplc="141A000F" w:tentative="1">
      <w:start w:val="1"/>
      <w:numFmt w:val="decimal"/>
      <w:lvlText w:val="%4."/>
      <w:lvlJc w:val="left"/>
      <w:pPr>
        <w:ind w:left="3225" w:hanging="360"/>
      </w:pPr>
    </w:lvl>
    <w:lvl w:ilvl="4" w:tplc="141A0019" w:tentative="1">
      <w:start w:val="1"/>
      <w:numFmt w:val="lowerLetter"/>
      <w:lvlText w:val="%5."/>
      <w:lvlJc w:val="left"/>
      <w:pPr>
        <w:ind w:left="3945" w:hanging="360"/>
      </w:pPr>
    </w:lvl>
    <w:lvl w:ilvl="5" w:tplc="141A001B" w:tentative="1">
      <w:start w:val="1"/>
      <w:numFmt w:val="lowerRoman"/>
      <w:lvlText w:val="%6."/>
      <w:lvlJc w:val="right"/>
      <w:pPr>
        <w:ind w:left="4665" w:hanging="180"/>
      </w:pPr>
    </w:lvl>
    <w:lvl w:ilvl="6" w:tplc="141A000F" w:tentative="1">
      <w:start w:val="1"/>
      <w:numFmt w:val="decimal"/>
      <w:lvlText w:val="%7."/>
      <w:lvlJc w:val="left"/>
      <w:pPr>
        <w:ind w:left="5385" w:hanging="360"/>
      </w:pPr>
    </w:lvl>
    <w:lvl w:ilvl="7" w:tplc="141A0019" w:tentative="1">
      <w:start w:val="1"/>
      <w:numFmt w:val="lowerLetter"/>
      <w:lvlText w:val="%8."/>
      <w:lvlJc w:val="left"/>
      <w:pPr>
        <w:ind w:left="6105" w:hanging="360"/>
      </w:pPr>
    </w:lvl>
    <w:lvl w:ilvl="8" w:tplc="1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C0E6FC4"/>
    <w:multiLevelType w:val="hybridMultilevel"/>
    <w:tmpl w:val="DBCE0EE4"/>
    <w:lvl w:ilvl="0" w:tplc="B1C8BDBE">
      <w:start w:val="1"/>
      <w:numFmt w:val="decimal"/>
      <w:lvlText w:val="(%1)"/>
      <w:lvlJc w:val="left"/>
      <w:pPr>
        <w:ind w:left="96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680" w:hanging="360"/>
      </w:pPr>
    </w:lvl>
    <w:lvl w:ilvl="2" w:tplc="141A001B" w:tentative="1">
      <w:start w:val="1"/>
      <w:numFmt w:val="lowerRoman"/>
      <w:lvlText w:val="%3."/>
      <w:lvlJc w:val="right"/>
      <w:pPr>
        <w:ind w:left="2400" w:hanging="180"/>
      </w:pPr>
    </w:lvl>
    <w:lvl w:ilvl="3" w:tplc="141A000F" w:tentative="1">
      <w:start w:val="1"/>
      <w:numFmt w:val="decimal"/>
      <w:lvlText w:val="%4."/>
      <w:lvlJc w:val="left"/>
      <w:pPr>
        <w:ind w:left="3120" w:hanging="360"/>
      </w:pPr>
    </w:lvl>
    <w:lvl w:ilvl="4" w:tplc="141A0019" w:tentative="1">
      <w:start w:val="1"/>
      <w:numFmt w:val="lowerLetter"/>
      <w:lvlText w:val="%5."/>
      <w:lvlJc w:val="left"/>
      <w:pPr>
        <w:ind w:left="3840" w:hanging="360"/>
      </w:pPr>
    </w:lvl>
    <w:lvl w:ilvl="5" w:tplc="141A001B" w:tentative="1">
      <w:start w:val="1"/>
      <w:numFmt w:val="lowerRoman"/>
      <w:lvlText w:val="%6."/>
      <w:lvlJc w:val="right"/>
      <w:pPr>
        <w:ind w:left="4560" w:hanging="180"/>
      </w:pPr>
    </w:lvl>
    <w:lvl w:ilvl="6" w:tplc="141A000F" w:tentative="1">
      <w:start w:val="1"/>
      <w:numFmt w:val="decimal"/>
      <w:lvlText w:val="%7."/>
      <w:lvlJc w:val="left"/>
      <w:pPr>
        <w:ind w:left="5280" w:hanging="360"/>
      </w:pPr>
    </w:lvl>
    <w:lvl w:ilvl="7" w:tplc="141A0019" w:tentative="1">
      <w:start w:val="1"/>
      <w:numFmt w:val="lowerLetter"/>
      <w:lvlText w:val="%8."/>
      <w:lvlJc w:val="left"/>
      <w:pPr>
        <w:ind w:left="6000" w:hanging="360"/>
      </w:pPr>
    </w:lvl>
    <w:lvl w:ilvl="8" w:tplc="14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1724A8F"/>
    <w:multiLevelType w:val="hybridMultilevel"/>
    <w:tmpl w:val="A9E8AC86"/>
    <w:lvl w:ilvl="0" w:tplc="0AACB308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8" w:hanging="360"/>
      </w:pPr>
    </w:lvl>
    <w:lvl w:ilvl="2" w:tplc="141A001B" w:tentative="1">
      <w:start w:val="1"/>
      <w:numFmt w:val="lowerRoman"/>
      <w:lvlText w:val="%3."/>
      <w:lvlJc w:val="right"/>
      <w:pPr>
        <w:ind w:left="2508" w:hanging="180"/>
      </w:pPr>
    </w:lvl>
    <w:lvl w:ilvl="3" w:tplc="141A000F" w:tentative="1">
      <w:start w:val="1"/>
      <w:numFmt w:val="decimal"/>
      <w:lvlText w:val="%4."/>
      <w:lvlJc w:val="left"/>
      <w:pPr>
        <w:ind w:left="3228" w:hanging="360"/>
      </w:pPr>
    </w:lvl>
    <w:lvl w:ilvl="4" w:tplc="141A0019" w:tentative="1">
      <w:start w:val="1"/>
      <w:numFmt w:val="lowerLetter"/>
      <w:lvlText w:val="%5."/>
      <w:lvlJc w:val="left"/>
      <w:pPr>
        <w:ind w:left="3948" w:hanging="360"/>
      </w:pPr>
    </w:lvl>
    <w:lvl w:ilvl="5" w:tplc="141A001B" w:tentative="1">
      <w:start w:val="1"/>
      <w:numFmt w:val="lowerRoman"/>
      <w:lvlText w:val="%6."/>
      <w:lvlJc w:val="right"/>
      <w:pPr>
        <w:ind w:left="4668" w:hanging="180"/>
      </w:pPr>
    </w:lvl>
    <w:lvl w:ilvl="6" w:tplc="141A000F" w:tentative="1">
      <w:start w:val="1"/>
      <w:numFmt w:val="decimal"/>
      <w:lvlText w:val="%7."/>
      <w:lvlJc w:val="left"/>
      <w:pPr>
        <w:ind w:left="5388" w:hanging="360"/>
      </w:pPr>
    </w:lvl>
    <w:lvl w:ilvl="7" w:tplc="141A0019" w:tentative="1">
      <w:start w:val="1"/>
      <w:numFmt w:val="lowerLetter"/>
      <w:lvlText w:val="%8."/>
      <w:lvlJc w:val="left"/>
      <w:pPr>
        <w:ind w:left="6108" w:hanging="360"/>
      </w:pPr>
    </w:lvl>
    <w:lvl w:ilvl="8" w:tplc="1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2E02C1A"/>
    <w:multiLevelType w:val="hybridMultilevel"/>
    <w:tmpl w:val="D786E916"/>
    <w:lvl w:ilvl="0" w:tplc="4B461EBE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85" w:hanging="360"/>
      </w:pPr>
    </w:lvl>
    <w:lvl w:ilvl="2" w:tplc="141A001B" w:tentative="1">
      <w:start w:val="1"/>
      <w:numFmt w:val="lowerRoman"/>
      <w:lvlText w:val="%3."/>
      <w:lvlJc w:val="right"/>
      <w:pPr>
        <w:ind w:left="2505" w:hanging="180"/>
      </w:pPr>
    </w:lvl>
    <w:lvl w:ilvl="3" w:tplc="141A000F" w:tentative="1">
      <w:start w:val="1"/>
      <w:numFmt w:val="decimal"/>
      <w:lvlText w:val="%4."/>
      <w:lvlJc w:val="left"/>
      <w:pPr>
        <w:ind w:left="3225" w:hanging="360"/>
      </w:pPr>
    </w:lvl>
    <w:lvl w:ilvl="4" w:tplc="141A0019" w:tentative="1">
      <w:start w:val="1"/>
      <w:numFmt w:val="lowerLetter"/>
      <w:lvlText w:val="%5."/>
      <w:lvlJc w:val="left"/>
      <w:pPr>
        <w:ind w:left="3945" w:hanging="360"/>
      </w:pPr>
    </w:lvl>
    <w:lvl w:ilvl="5" w:tplc="141A001B" w:tentative="1">
      <w:start w:val="1"/>
      <w:numFmt w:val="lowerRoman"/>
      <w:lvlText w:val="%6."/>
      <w:lvlJc w:val="right"/>
      <w:pPr>
        <w:ind w:left="4665" w:hanging="180"/>
      </w:pPr>
    </w:lvl>
    <w:lvl w:ilvl="6" w:tplc="141A000F" w:tentative="1">
      <w:start w:val="1"/>
      <w:numFmt w:val="decimal"/>
      <w:lvlText w:val="%7."/>
      <w:lvlJc w:val="left"/>
      <w:pPr>
        <w:ind w:left="5385" w:hanging="360"/>
      </w:pPr>
    </w:lvl>
    <w:lvl w:ilvl="7" w:tplc="141A0019" w:tentative="1">
      <w:start w:val="1"/>
      <w:numFmt w:val="lowerLetter"/>
      <w:lvlText w:val="%8."/>
      <w:lvlJc w:val="left"/>
      <w:pPr>
        <w:ind w:left="6105" w:hanging="360"/>
      </w:pPr>
    </w:lvl>
    <w:lvl w:ilvl="8" w:tplc="1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315B"/>
    <w:rsid w:val="000129B5"/>
    <w:rsid w:val="00022AAE"/>
    <w:rsid w:val="00022F77"/>
    <w:rsid w:val="00047FC5"/>
    <w:rsid w:val="00077D38"/>
    <w:rsid w:val="000A672E"/>
    <w:rsid w:val="000B0462"/>
    <w:rsid w:val="000B1A16"/>
    <w:rsid w:val="000B5F88"/>
    <w:rsid w:val="000C3072"/>
    <w:rsid w:val="000C6EDC"/>
    <w:rsid w:val="000D3CD5"/>
    <w:rsid w:val="000E12A3"/>
    <w:rsid w:val="00145DF2"/>
    <w:rsid w:val="00166FCB"/>
    <w:rsid w:val="0018375F"/>
    <w:rsid w:val="001B4F52"/>
    <w:rsid w:val="001D2714"/>
    <w:rsid w:val="001D5421"/>
    <w:rsid w:val="001D77D9"/>
    <w:rsid w:val="001E3A91"/>
    <w:rsid w:val="002004A3"/>
    <w:rsid w:val="00235C5D"/>
    <w:rsid w:val="00250EA5"/>
    <w:rsid w:val="00260ABE"/>
    <w:rsid w:val="0028480C"/>
    <w:rsid w:val="002877CD"/>
    <w:rsid w:val="00292AC5"/>
    <w:rsid w:val="0029364B"/>
    <w:rsid w:val="002A4555"/>
    <w:rsid w:val="002A6B06"/>
    <w:rsid w:val="002C5593"/>
    <w:rsid w:val="002D3AEC"/>
    <w:rsid w:val="002E08B6"/>
    <w:rsid w:val="002F2414"/>
    <w:rsid w:val="00302E0A"/>
    <w:rsid w:val="00305D73"/>
    <w:rsid w:val="00321576"/>
    <w:rsid w:val="003249BA"/>
    <w:rsid w:val="003278A9"/>
    <w:rsid w:val="003346AE"/>
    <w:rsid w:val="003400AD"/>
    <w:rsid w:val="003426A2"/>
    <w:rsid w:val="00342BEA"/>
    <w:rsid w:val="00350120"/>
    <w:rsid w:val="00353129"/>
    <w:rsid w:val="00364FC4"/>
    <w:rsid w:val="003709BE"/>
    <w:rsid w:val="003727C4"/>
    <w:rsid w:val="003947EE"/>
    <w:rsid w:val="00396B97"/>
    <w:rsid w:val="003B315B"/>
    <w:rsid w:val="003C39A4"/>
    <w:rsid w:val="003F7BD2"/>
    <w:rsid w:val="0044253C"/>
    <w:rsid w:val="00456610"/>
    <w:rsid w:val="004571E7"/>
    <w:rsid w:val="00470460"/>
    <w:rsid w:val="00474158"/>
    <w:rsid w:val="00480245"/>
    <w:rsid w:val="004A7D43"/>
    <w:rsid w:val="004D4E31"/>
    <w:rsid w:val="004E4DB1"/>
    <w:rsid w:val="004F1577"/>
    <w:rsid w:val="00500F5A"/>
    <w:rsid w:val="0050687E"/>
    <w:rsid w:val="00544AEC"/>
    <w:rsid w:val="00553A98"/>
    <w:rsid w:val="005722A8"/>
    <w:rsid w:val="005B6B9D"/>
    <w:rsid w:val="005D7B67"/>
    <w:rsid w:val="005F1212"/>
    <w:rsid w:val="00603A87"/>
    <w:rsid w:val="00611142"/>
    <w:rsid w:val="0061567C"/>
    <w:rsid w:val="006579DB"/>
    <w:rsid w:val="0066047E"/>
    <w:rsid w:val="006C0143"/>
    <w:rsid w:val="006D0F96"/>
    <w:rsid w:val="006D7193"/>
    <w:rsid w:val="006D7335"/>
    <w:rsid w:val="007151D1"/>
    <w:rsid w:val="007230ED"/>
    <w:rsid w:val="00726222"/>
    <w:rsid w:val="00771D17"/>
    <w:rsid w:val="00772ABF"/>
    <w:rsid w:val="007763E6"/>
    <w:rsid w:val="007C4FA1"/>
    <w:rsid w:val="007D50D4"/>
    <w:rsid w:val="007E31FD"/>
    <w:rsid w:val="007E5D27"/>
    <w:rsid w:val="007E7A9C"/>
    <w:rsid w:val="007F411F"/>
    <w:rsid w:val="00817F60"/>
    <w:rsid w:val="008223FA"/>
    <w:rsid w:val="008327D7"/>
    <w:rsid w:val="00833D05"/>
    <w:rsid w:val="00847018"/>
    <w:rsid w:val="008531B5"/>
    <w:rsid w:val="00875D25"/>
    <w:rsid w:val="00883A82"/>
    <w:rsid w:val="008923A1"/>
    <w:rsid w:val="008A1AD3"/>
    <w:rsid w:val="008B083D"/>
    <w:rsid w:val="00903BD7"/>
    <w:rsid w:val="00940529"/>
    <w:rsid w:val="00953CE6"/>
    <w:rsid w:val="00955387"/>
    <w:rsid w:val="009618E7"/>
    <w:rsid w:val="009734A8"/>
    <w:rsid w:val="00993768"/>
    <w:rsid w:val="009A2466"/>
    <w:rsid w:val="009B53B6"/>
    <w:rsid w:val="009D1557"/>
    <w:rsid w:val="009E05E8"/>
    <w:rsid w:val="009E69FE"/>
    <w:rsid w:val="009F00BF"/>
    <w:rsid w:val="00A0442E"/>
    <w:rsid w:val="00A10092"/>
    <w:rsid w:val="00A13FEE"/>
    <w:rsid w:val="00A1587A"/>
    <w:rsid w:val="00A2486C"/>
    <w:rsid w:val="00A80FED"/>
    <w:rsid w:val="00A84A20"/>
    <w:rsid w:val="00AC64BD"/>
    <w:rsid w:val="00AE1771"/>
    <w:rsid w:val="00B031D2"/>
    <w:rsid w:val="00B36339"/>
    <w:rsid w:val="00B73D07"/>
    <w:rsid w:val="00BE2692"/>
    <w:rsid w:val="00C00726"/>
    <w:rsid w:val="00C00D73"/>
    <w:rsid w:val="00C1108C"/>
    <w:rsid w:val="00C40629"/>
    <w:rsid w:val="00C63DF6"/>
    <w:rsid w:val="00C8149F"/>
    <w:rsid w:val="00CF359F"/>
    <w:rsid w:val="00D205A5"/>
    <w:rsid w:val="00D26D07"/>
    <w:rsid w:val="00D52017"/>
    <w:rsid w:val="00D742C4"/>
    <w:rsid w:val="00D7798A"/>
    <w:rsid w:val="00DA2886"/>
    <w:rsid w:val="00DC081A"/>
    <w:rsid w:val="00DF21F0"/>
    <w:rsid w:val="00DF759B"/>
    <w:rsid w:val="00E03F99"/>
    <w:rsid w:val="00E13323"/>
    <w:rsid w:val="00E3162C"/>
    <w:rsid w:val="00E35728"/>
    <w:rsid w:val="00E83ED2"/>
    <w:rsid w:val="00E96AD6"/>
    <w:rsid w:val="00EA0EB0"/>
    <w:rsid w:val="00EC5122"/>
    <w:rsid w:val="00EC538A"/>
    <w:rsid w:val="00ED7F44"/>
    <w:rsid w:val="00F03F3B"/>
    <w:rsid w:val="00F27828"/>
    <w:rsid w:val="00F44C58"/>
    <w:rsid w:val="00F6372B"/>
    <w:rsid w:val="00F756E1"/>
    <w:rsid w:val="00F91A02"/>
    <w:rsid w:val="00F921F0"/>
    <w:rsid w:val="00F96301"/>
    <w:rsid w:val="00FA1C88"/>
    <w:rsid w:val="00FB3563"/>
    <w:rsid w:val="00FB5D63"/>
    <w:rsid w:val="00FD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12E200-A5DC-4E70-80CA-AFAFDF81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875D25"/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odnoje">
    <w:name w:val="footer"/>
    <w:basedOn w:val="Normalno"/>
    <w:link w:val="PodnojeZnak"/>
    <w:uiPriority w:val="99"/>
    <w:rsid w:val="003B315B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PodnojeZnak">
    <w:name w:val="Podnožje Znak"/>
    <w:basedOn w:val="Zadanifontparagrafa"/>
    <w:link w:val="Podnoje"/>
    <w:uiPriority w:val="99"/>
    <w:rsid w:val="003B315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Brojstranice">
    <w:name w:val="page number"/>
    <w:basedOn w:val="Zadanifontparagrafa"/>
    <w:rsid w:val="003B315B"/>
  </w:style>
  <w:style w:type="paragraph" w:styleId="Zaglavlje">
    <w:name w:val="header"/>
    <w:basedOn w:val="Normalno"/>
    <w:link w:val="ZaglavljeZnak"/>
    <w:uiPriority w:val="99"/>
    <w:semiHidden/>
    <w:unhideWhenUsed/>
    <w:rsid w:val="003B315B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ZaglavljeZnak">
    <w:name w:val="Zaglavlje Znak"/>
    <w:basedOn w:val="Zadanifontparagrafa"/>
    <w:link w:val="Zaglavlje"/>
    <w:uiPriority w:val="99"/>
    <w:semiHidden/>
    <w:rsid w:val="003B315B"/>
  </w:style>
  <w:style w:type="paragraph" w:styleId="Paragrafspiska">
    <w:name w:val="List Paragraph"/>
    <w:basedOn w:val="Normalno"/>
    <w:uiPriority w:val="34"/>
    <w:qFormat/>
    <w:rsid w:val="005D7B67"/>
    <w:pPr>
      <w:ind w:left="720"/>
      <w:contextualSpacing/>
    </w:pPr>
  </w:style>
  <w:style w:type="paragraph" w:styleId="Bezrazmaka">
    <w:name w:val="No Spacing"/>
    <w:uiPriority w:val="1"/>
    <w:qFormat/>
    <w:rsid w:val="00772ABF"/>
    <w:pPr>
      <w:spacing w:after="0" w:line="240" w:lineRule="auto"/>
    </w:pPr>
    <w:rPr>
      <w:rFonts w:eastAsiaTheme="minorHAnsi"/>
      <w:lang w:eastAsia="en-U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D779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D779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805EB-30E7-434F-8E85-78CCB54AD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DanijelaS</dc:creator>
  <cp:keywords/>
  <dc:description/>
  <cp:lastModifiedBy>Danijela Stanić</cp:lastModifiedBy>
  <cp:revision>30</cp:revision>
  <cp:lastPrinted>2025-05-14T05:17:00Z</cp:lastPrinted>
  <dcterms:created xsi:type="dcterms:W3CDTF">2019-04-04T07:09:00Z</dcterms:created>
  <dcterms:modified xsi:type="dcterms:W3CDTF">2025-05-14T05:20:00Z</dcterms:modified>
</cp:coreProperties>
</file>